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A43" w:rsidRPr="00CC6A43" w:rsidRDefault="00CC6A43" w:rsidP="00CC6A43">
      <w:pPr>
        <w:shd w:val="clear" w:color="auto" w:fill="FFFFFF"/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C6A4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приложение</w:t>
      </w:r>
    </w:p>
    <w:p w:rsidR="00B912D8" w:rsidRPr="00590040" w:rsidRDefault="00B912D8" w:rsidP="00B912D8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900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Требования к</w:t>
      </w:r>
      <w:r w:rsidR="00CC6A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оформлению печатных материалов</w:t>
      </w:r>
      <w:bookmarkStart w:id="0" w:name="_GoBack"/>
      <w:bookmarkEnd w:id="0"/>
    </w:p>
    <w:p w:rsidR="00B912D8" w:rsidRPr="00590040" w:rsidRDefault="00B912D8" w:rsidP="00B912D8">
      <w:pPr>
        <w:pStyle w:val="a6"/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90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MicrosoftWord</w:t>
      </w:r>
      <w:proofErr w:type="spellEnd"/>
      <w:r w:rsidRPr="00590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ориентация книжная, формат А</w:t>
      </w:r>
      <w:proofErr w:type="gramStart"/>
      <w:r w:rsidRPr="00590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proofErr w:type="gramEnd"/>
      <w:r w:rsidRPr="00590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размер шрифта – 14 </w:t>
      </w:r>
      <w:proofErr w:type="spellStart"/>
      <w:r w:rsidRPr="00590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</w:t>
      </w:r>
      <w:proofErr w:type="spellEnd"/>
      <w:r w:rsidRPr="00590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шрифт </w:t>
      </w:r>
      <w:proofErr w:type="spellStart"/>
      <w:r w:rsidRPr="00590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TimesNewRoman</w:t>
      </w:r>
      <w:proofErr w:type="spellEnd"/>
      <w:r w:rsidRPr="00590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интервал между строками - 1,5, поля: верхние и нижние - 2; слева – 3; справа – 1,5, абзацный отступ – 1,25,</w:t>
      </w:r>
    </w:p>
    <w:p w:rsidR="00B912D8" w:rsidRPr="00590040" w:rsidRDefault="00B912D8" w:rsidP="00B912D8">
      <w:pPr>
        <w:shd w:val="clear" w:color="auto" w:fill="FFFFFF"/>
        <w:tabs>
          <w:tab w:val="left" w:pos="284"/>
        </w:tabs>
        <w:spacing w:after="0" w:line="36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Название файла должно соответствовать фамилии автора;</w:t>
      </w:r>
    </w:p>
    <w:p w:rsidR="00B912D8" w:rsidRPr="00590040" w:rsidRDefault="00B912D8" w:rsidP="00B912D8">
      <w:pPr>
        <w:pStyle w:val="a6"/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Структура:</w:t>
      </w:r>
    </w:p>
    <w:p w:rsidR="00B912D8" w:rsidRPr="00590040" w:rsidRDefault="00B912D8" w:rsidP="00B912D8">
      <w:pPr>
        <w:pStyle w:val="a6"/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заглавие статьи располагается в центре</w:t>
      </w:r>
    </w:p>
    <w:p w:rsidR="00B912D8" w:rsidRPr="00590040" w:rsidRDefault="00B912D8" w:rsidP="00B912D8">
      <w:pPr>
        <w:pStyle w:val="a6"/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0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ниже в правом верхнем углу фамилия, имя и отчество автора полностью, ученая степень, ученое звание, должность, место работы (без сокращений), город и страна </w:t>
      </w:r>
    </w:p>
    <w:p w:rsidR="00B912D8" w:rsidRPr="00590040" w:rsidRDefault="00B912D8" w:rsidP="00B912D8">
      <w:pPr>
        <w:pStyle w:val="a6"/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0040">
        <w:rPr>
          <w:rFonts w:ascii="Times New Roman" w:eastAsia="Times New Roman" w:hAnsi="Times New Roman" w:cs="Times New Roman"/>
          <w:sz w:val="28"/>
          <w:szCs w:val="28"/>
        </w:rPr>
        <w:t xml:space="preserve">аннотация </w:t>
      </w:r>
    </w:p>
    <w:p w:rsidR="00B912D8" w:rsidRPr="00590040" w:rsidRDefault="00B912D8" w:rsidP="00B912D8">
      <w:pPr>
        <w:pStyle w:val="a6"/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040">
        <w:rPr>
          <w:rFonts w:ascii="Times New Roman" w:eastAsia="Times New Roman" w:hAnsi="Times New Roman" w:cs="Times New Roman"/>
          <w:sz w:val="28"/>
          <w:szCs w:val="28"/>
        </w:rPr>
        <w:t>ключевые слова</w:t>
      </w:r>
    </w:p>
    <w:p w:rsidR="00B912D8" w:rsidRPr="00590040" w:rsidRDefault="00B912D8" w:rsidP="00B912D8">
      <w:pPr>
        <w:pStyle w:val="a6"/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цитаты должны быть с </w:t>
      </w:r>
      <w:proofErr w:type="spellStart"/>
      <w:r w:rsidRPr="00590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затекстовыми</w:t>
      </w:r>
      <w:proofErr w:type="spellEnd"/>
      <w:r w:rsidRPr="00590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ссылками (в конце работы), в тексте же в квадратных скобках производится отсылка к порядковым номерам источников в списке использованной литературы: [16. т. 2, с. 820],</w:t>
      </w:r>
    </w:p>
    <w:p w:rsidR="00B912D8" w:rsidRPr="00590040" w:rsidRDefault="00B912D8" w:rsidP="00B912D8">
      <w:pPr>
        <w:pStyle w:val="a6"/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список литературы включает всю литературу, относящуюся к теме (цитируемую, а также не цитируемую, но используемую в процессе написания работы), расположенную в алфавитно-авторском порядке (инициалы автора пишутся после фамилии), при этом указывается название источника, место издания, издательство, год издания.</w:t>
      </w:r>
    </w:p>
    <w:p w:rsidR="00B912D8" w:rsidRPr="00590040" w:rsidRDefault="00B912D8" w:rsidP="00B912D8">
      <w:pPr>
        <w:pStyle w:val="a6"/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Графические объекты: рисунки в черно-белом исполнении; толщина линий и размет точек должны обеспечивать их отчетливую идентификацию при печати; шрифт текста на рисунках – не менее 8; подрисуночные надписи – 10, полужирный, по центру; размеры рисунка – не более 110х170 мм; фотографии не допускаются.</w:t>
      </w:r>
    </w:p>
    <w:p w:rsidR="00B912D8" w:rsidRPr="00590040" w:rsidRDefault="00B912D8" w:rsidP="00B912D8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Таблицы: заголовок – 10, полужирный, по центру, перед таблицей; текст в таблице – не менее 8</w:t>
      </w:r>
    </w:p>
    <w:p w:rsidR="00B912D8" w:rsidRPr="00590040" w:rsidRDefault="00B912D8" w:rsidP="00B912D8">
      <w:pPr>
        <w:pStyle w:val="a6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spacing w:before="120"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Объём статьи: до 6 страниц. </w:t>
      </w:r>
    </w:p>
    <w:p w:rsidR="00B912D8" w:rsidRPr="00590040" w:rsidRDefault="00B912D8" w:rsidP="00B912D8">
      <w:pPr>
        <w:pStyle w:val="a6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spacing w:before="120"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Опубликованные ранее материалы к рассмотрению не принимаются.</w:t>
      </w:r>
      <w:r w:rsidRPr="005900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12D8" w:rsidRPr="00590040" w:rsidRDefault="00B912D8" w:rsidP="00B912D8">
      <w:pPr>
        <w:pStyle w:val="a6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spacing w:before="120"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90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Самоцитирование</w:t>
      </w:r>
      <w:proofErr w:type="spellEnd"/>
      <w:r w:rsidRPr="00590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должно оформляться в соответствии с действующими требованиями (ГОСТ </w:t>
      </w:r>
      <w:proofErr w:type="gramStart"/>
      <w:r w:rsidRPr="00590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590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7.0.5-2008). Все цитаты должны иметь ссылку на автора или быть оформлены с помощью сноски, в которой будет указываться первоисточник.  </w:t>
      </w:r>
      <w:proofErr w:type="gramStart"/>
      <w:r w:rsidRPr="00590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Чрезмерное использование заимствований из собственных (перенос текста из одной работы в другую) считается </w:t>
      </w:r>
      <w:proofErr w:type="spellStart"/>
      <w:r w:rsidRPr="00590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самоплагиатом</w:t>
      </w:r>
      <w:proofErr w:type="spellEnd"/>
      <w:r w:rsidRPr="00590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является нарушением академической этики.</w:t>
      </w:r>
      <w:proofErr w:type="gramEnd"/>
    </w:p>
    <w:p w:rsidR="00B912D8" w:rsidRPr="00590040" w:rsidRDefault="00B912D8" w:rsidP="00B912D8">
      <w:pPr>
        <w:pStyle w:val="a6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spacing w:before="120" w:after="0" w:line="276" w:lineRule="auto"/>
        <w:ind w:left="0" w:right="24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Предоставляемые материалы должны быть актуальными, обладать новизной, содержать задачу, описывать результаты исследования и иметь вывод, соответствовать действующему законодательству.</w:t>
      </w:r>
    </w:p>
    <w:p w:rsidR="00B912D8" w:rsidRPr="00590040" w:rsidRDefault="00B912D8" w:rsidP="00B912D8">
      <w:pPr>
        <w:pStyle w:val="a6"/>
        <w:numPr>
          <w:ilvl w:val="0"/>
          <w:numId w:val="5"/>
        </w:numPr>
        <w:shd w:val="clear" w:color="auto" w:fill="FFFFFF"/>
        <w:tabs>
          <w:tab w:val="left" w:pos="426"/>
        </w:tabs>
        <w:spacing w:before="120" w:after="0" w:line="276" w:lineRule="auto"/>
        <w:ind w:left="0" w:right="24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0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Просим авторов тщательно проверять перед отправкой общую орфографию текста, а также правильность написания соответствующих терминов, соблюдение правил научного цитирования и наличие необходимой информации.</w:t>
      </w:r>
    </w:p>
    <w:p w:rsidR="00B912D8" w:rsidRPr="00590040" w:rsidRDefault="00B912D8" w:rsidP="00B912D8">
      <w:pPr>
        <w:pStyle w:val="a6"/>
        <w:numPr>
          <w:ilvl w:val="0"/>
          <w:numId w:val="5"/>
        </w:numPr>
        <w:shd w:val="clear" w:color="auto" w:fill="FFFFFF"/>
        <w:tabs>
          <w:tab w:val="left" w:pos="426"/>
        </w:tabs>
        <w:spacing w:before="120" w:after="0" w:line="276" w:lineRule="auto"/>
        <w:ind w:left="0" w:right="24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04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статьи проходят рецензирование. За достоверность указанных в статье сведений юридическую и иную ответственность несут авторы. Статья публикуется в авторской редакции, поэтому она должна быть тщательно подготовлена. Все материалы проверяются по системе «</w:t>
      </w:r>
      <w:proofErr w:type="spellStart"/>
      <w:r w:rsidRPr="00590040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Антиплагиат</w:t>
      </w:r>
      <w:proofErr w:type="spellEnd"/>
      <w:r w:rsidRPr="00590040">
        <w:rPr>
          <w:rFonts w:ascii="Times New Roman" w:eastAsia="Times New Roman" w:hAnsi="Times New Roman" w:cs="Times New Roman"/>
          <w:sz w:val="28"/>
          <w:szCs w:val="28"/>
          <w:lang w:eastAsia="ru-RU"/>
        </w:rPr>
        <w:t>». Уникальность работы должна быть 65–70% и выше.</w:t>
      </w:r>
    </w:p>
    <w:p w:rsidR="00B912D8" w:rsidRPr="00590040" w:rsidRDefault="00B912D8" w:rsidP="00B912D8">
      <w:pPr>
        <w:pStyle w:val="a6"/>
        <w:numPr>
          <w:ilvl w:val="0"/>
          <w:numId w:val="5"/>
        </w:numPr>
        <w:shd w:val="clear" w:color="auto" w:fill="FFFFFF"/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Оргкомитет оставляет за собой право отбора статей для публикации, материалы не возвращаются.</w:t>
      </w:r>
    </w:p>
    <w:p w:rsidR="00B912D8" w:rsidRPr="00590040" w:rsidRDefault="00B912D8" w:rsidP="00B912D8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900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Представление материала:</w:t>
      </w:r>
    </w:p>
    <w:p w:rsidR="00B912D8" w:rsidRPr="00590040" w:rsidRDefault="00B912D8" w:rsidP="00B912D8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Материалы должны быть направлены по электронной почте: </w:t>
      </w:r>
      <w:hyperlink r:id="rId6" w:history="1">
        <w:r w:rsidRPr="00590040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https://family.uralschool.ru</w:t>
        </w:r>
      </w:hyperlink>
      <w:r w:rsidRPr="00590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пометкой «Материалы конференции». Название файла должно соответствовать фамилии автора.</w:t>
      </w:r>
    </w:p>
    <w:p w:rsidR="00B912D8" w:rsidRDefault="00B912D8" w:rsidP="00B912D8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12D8" w:rsidRPr="00590040" w:rsidRDefault="00B912D8" w:rsidP="00B912D8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Контрольные сроки:</w:t>
      </w:r>
    </w:p>
    <w:p w:rsidR="00B912D8" w:rsidRPr="00590040" w:rsidRDefault="00B912D8" w:rsidP="00B912D8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25 марта 2022 г. – представление заявок на участие и материалов для публикации;</w:t>
      </w:r>
    </w:p>
    <w:p w:rsidR="00B912D8" w:rsidRPr="00590040" w:rsidRDefault="00B912D8" w:rsidP="00B912D8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25 апреля 2022 г. – рассмотрение заявок и материалов </w:t>
      </w:r>
      <w:proofErr w:type="spellStart"/>
      <w:r w:rsidRPr="00590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огркомитетом</w:t>
      </w:r>
      <w:proofErr w:type="spellEnd"/>
      <w:r w:rsidRPr="00590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912D8" w:rsidRPr="00590040" w:rsidRDefault="00B912D8" w:rsidP="00B912D8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30 мая 2022 г. – размещение сборника материалов конференции на сайте </w:t>
      </w:r>
      <w:hyperlink r:id="rId7" w:history="1">
        <w:r w:rsidRPr="00590040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https://family.uralschool.ru</w:t>
        </w:r>
      </w:hyperlink>
      <w:r w:rsidRPr="00590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11F7C" w:rsidRDefault="00311F7C"/>
    <w:sectPr w:rsidR="00311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2pt;height:12.75pt" o:bullet="t">
        <v:imagedata r:id="rId1" o:title="BD21302_"/>
      </v:shape>
    </w:pict>
  </w:numPicBullet>
  <w:numPicBullet w:numPicBulletId="1">
    <w:pict>
      <v:shape id="_x0000_i1044" type="#_x0000_t75" style="width:11.25pt;height:11.25pt" o:bullet="t">
        <v:imagedata r:id="rId2" o:title="BD15057_"/>
      </v:shape>
    </w:pict>
  </w:numPicBullet>
  <w:abstractNum w:abstractNumId="0">
    <w:nsid w:val="096A65F3"/>
    <w:multiLevelType w:val="hybridMultilevel"/>
    <w:tmpl w:val="C8DE7AA8"/>
    <w:lvl w:ilvl="0" w:tplc="2068B7CE">
      <w:start w:val="1"/>
      <w:numFmt w:val="bullet"/>
      <w:lvlText w:val=""/>
      <w:lvlPicBulletId w:val="1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45B3360"/>
    <w:multiLevelType w:val="hybridMultilevel"/>
    <w:tmpl w:val="4596E78C"/>
    <w:lvl w:ilvl="0" w:tplc="28BE552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DC1F79"/>
    <w:multiLevelType w:val="hybridMultilevel"/>
    <w:tmpl w:val="1D6294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01683E"/>
    <w:multiLevelType w:val="hybridMultilevel"/>
    <w:tmpl w:val="74208AE6"/>
    <w:lvl w:ilvl="0" w:tplc="05981BD0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F112902"/>
    <w:multiLevelType w:val="hybridMultilevel"/>
    <w:tmpl w:val="6F162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C1526A"/>
    <w:multiLevelType w:val="hybridMultilevel"/>
    <w:tmpl w:val="29786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2D8"/>
    <w:rsid w:val="00311F7C"/>
    <w:rsid w:val="00B912D8"/>
    <w:rsid w:val="00CC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2D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12D8"/>
    <w:rPr>
      <w:color w:val="0000FF"/>
      <w:u w:val="single"/>
    </w:rPr>
  </w:style>
  <w:style w:type="paragraph" w:styleId="a4">
    <w:name w:val="No Spacing"/>
    <w:uiPriority w:val="1"/>
    <w:qFormat/>
    <w:rsid w:val="00B912D8"/>
    <w:pPr>
      <w:spacing w:after="0" w:line="240" w:lineRule="auto"/>
    </w:pPr>
  </w:style>
  <w:style w:type="character" w:styleId="a5">
    <w:name w:val="Emphasis"/>
    <w:basedOn w:val="a0"/>
    <w:uiPriority w:val="20"/>
    <w:qFormat/>
    <w:rsid w:val="00B912D8"/>
    <w:rPr>
      <w:i/>
      <w:iCs/>
    </w:rPr>
  </w:style>
  <w:style w:type="paragraph" w:styleId="a6">
    <w:name w:val="List Paragraph"/>
    <w:basedOn w:val="a"/>
    <w:uiPriority w:val="34"/>
    <w:qFormat/>
    <w:rsid w:val="00B912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2D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12D8"/>
    <w:rPr>
      <w:color w:val="0000FF"/>
      <w:u w:val="single"/>
    </w:rPr>
  </w:style>
  <w:style w:type="paragraph" w:styleId="a4">
    <w:name w:val="No Spacing"/>
    <w:uiPriority w:val="1"/>
    <w:qFormat/>
    <w:rsid w:val="00B912D8"/>
    <w:pPr>
      <w:spacing w:after="0" w:line="240" w:lineRule="auto"/>
    </w:pPr>
  </w:style>
  <w:style w:type="character" w:styleId="a5">
    <w:name w:val="Emphasis"/>
    <w:basedOn w:val="a0"/>
    <w:uiPriority w:val="20"/>
    <w:qFormat/>
    <w:rsid w:val="00B912D8"/>
    <w:rPr>
      <w:i/>
      <w:iCs/>
    </w:rPr>
  </w:style>
  <w:style w:type="paragraph" w:styleId="a6">
    <w:name w:val="List Paragraph"/>
    <w:basedOn w:val="a"/>
    <w:uiPriority w:val="34"/>
    <w:qFormat/>
    <w:rsid w:val="00B912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family.uralschoo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amily.uralschoo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2023-01-26T07:45:00Z</dcterms:created>
  <dcterms:modified xsi:type="dcterms:W3CDTF">2023-01-26T07:49:00Z</dcterms:modified>
</cp:coreProperties>
</file>