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606" w:rsidRDefault="00DF1606" w:rsidP="00DF1606">
      <w:pPr>
        <w:pStyle w:val="1"/>
        <w:spacing w:before="68" w:line="322" w:lineRule="exact"/>
        <w:ind w:left="3168" w:right="3172"/>
        <w:jc w:val="center"/>
      </w:pPr>
      <w:r>
        <w:t>Положение</w:t>
      </w:r>
    </w:p>
    <w:p w:rsidR="00DF1606" w:rsidRDefault="00DF1606" w:rsidP="00DF1606">
      <w:pPr>
        <w:pStyle w:val="a5"/>
        <w:numPr>
          <w:ilvl w:val="0"/>
          <w:numId w:val="12"/>
        </w:numPr>
        <w:tabs>
          <w:tab w:val="left" w:pos="834"/>
        </w:tabs>
        <w:ind w:right="627" w:firstLine="0"/>
        <w:jc w:val="center"/>
        <w:rPr>
          <w:b/>
          <w:sz w:val="28"/>
        </w:rPr>
      </w:pPr>
      <w:r>
        <w:rPr>
          <w:b/>
          <w:color w:val="0D0D0D"/>
          <w:sz w:val="28"/>
        </w:rPr>
        <w:t>Районном конкурсе эссе по гуманитарной и мировоззренческой тематике среди обучающихся 8 - 11 классов общеобразовательных организаций Верх-Исетского</w:t>
      </w:r>
      <w:r>
        <w:rPr>
          <w:b/>
          <w:color w:val="0D0D0D"/>
          <w:spacing w:val="-1"/>
          <w:sz w:val="28"/>
        </w:rPr>
        <w:t xml:space="preserve"> </w:t>
      </w:r>
      <w:r>
        <w:rPr>
          <w:b/>
          <w:color w:val="0D0D0D"/>
          <w:sz w:val="28"/>
        </w:rPr>
        <w:t>района</w:t>
      </w:r>
    </w:p>
    <w:p w:rsidR="00DF1606" w:rsidRDefault="00DF1606" w:rsidP="00DF1606">
      <w:pPr>
        <w:spacing w:line="321" w:lineRule="exact"/>
        <w:ind w:left="3170" w:right="3172"/>
        <w:jc w:val="center"/>
        <w:rPr>
          <w:b/>
          <w:sz w:val="28"/>
        </w:rPr>
      </w:pPr>
      <w:r>
        <w:rPr>
          <w:b/>
          <w:color w:val="0D0D0D"/>
          <w:sz w:val="28"/>
        </w:rPr>
        <w:t>«Весенняя строка - 2020»</w:t>
      </w:r>
    </w:p>
    <w:p w:rsidR="00DF1606" w:rsidRDefault="00DF1606" w:rsidP="00DF1606">
      <w:pPr>
        <w:pStyle w:val="a3"/>
        <w:spacing w:before="1"/>
        <w:ind w:left="0" w:firstLine="0"/>
        <w:jc w:val="left"/>
        <w:rPr>
          <w:b/>
        </w:rPr>
      </w:pPr>
    </w:p>
    <w:p w:rsidR="00DF1606" w:rsidRDefault="00DF1606" w:rsidP="00DF1606">
      <w:pPr>
        <w:pStyle w:val="a5"/>
        <w:numPr>
          <w:ilvl w:val="1"/>
          <w:numId w:val="12"/>
        </w:numPr>
        <w:tabs>
          <w:tab w:val="left" w:pos="4101"/>
        </w:tabs>
        <w:spacing w:line="319" w:lineRule="exact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положения</w:t>
      </w:r>
    </w:p>
    <w:p w:rsidR="00DF1606" w:rsidRDefault="00DF1606" w:rsidP="00F95776">
      <w:pPr>
        <w:pStyle w:val="a6"/>
      </w:pPr>
      <w:r>
        <w:t xml:space="preserve">Настоящее Положение определяет порядок организации и проведения Районного конкурса эссе </w:t>
      </w:r>
      <w:r>
        <w:rPr>
          <w:b/>
        </w:rPr>
        <w:t xml:space="preserve">«Весенняя строка – 2020» </w:t>
      </w:r>
      <w:r>
        <w:t xml:space="preserve">(по гуманитарной и мировоззренческой тематике среди обучающихся 8-11 классов общеобразовательных организаций </w:t>
      </w:r>
      <w:proofErr w:type="gramStart"/>
      <w:r>
        <w:t>Верх-Исетского</w:t>
      </w:r>
      <w:proofErr w:type="gramEnd"/>
      <w:r>
        <w:t xml:space="preserve"> района г. Екатеринбурга) (далее –</w:t>
      </w:r>
      <w:r>
        <w:rPr>
          <w:spacing w:val="-2"/>
        </w:rPr>
        <w:t xml:space="preserve"> </w:t>
      </w:r>
      <w:r>
        <w:t>Конкурса).</w:t>
      </w:r>
    </w:p>
    <w:p w:rsidR="00DF1606" w:rsidRDefault="00DF1606" w:rsidP="00DF1606">
      <w:pPr>
        <w:pStyle w:val="a5"/>
        <w:numPr>
          <w:ilvl w:val="1"/>
          <w:numId w:val="11"/>
        </w:numPr>
        <w:tabs>
          <w:tab w:val="left" w:pos="1362"/>
        </w:tabs>
        <w:ind w:right="102" w:firstLine="707"/>
        <w:rPr>
          <w:sz w:val="28"/>
        </w:rPr>
      </w:pPr>
      <w:r>
        <w:rPr>
          <w:sz w:val="28"/>
        </w:rPr>
        <w:t>Организация и проведение Конкурса регламентируются Законом Российской Федерации «Об образовании» от 29.12.2012 г. № 273–ФЗ, Постановлением Правительства Российской Федерации «Об утверждении Правил выявления детей, проявивших выдающиеся способности, сопровождения и мониторинга их дальнейшего развития» от 17.11.2015 г. № 1239,</w:t>
      </w:r>
      <w:r>
        <w:rPr>
          <w:spacing w:val="-15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13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-14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3"/>
          <w:sz w:val="28"/>
        </w:rPr>
        <w:t xml:space="preserve"> </w:t>
      </w:r>
      <w:proofErr w:type="gramStart"/>
      <w:r>
        <w:rPr>
          <w:sz w:val="28"/>
        </w:rPr>
        <w:t>Верх-Исетского</w:t>
      </w:r>
      <w:proofErr w:type="gramEnd"/>
      <w:r>
        <w:rPr>
          <w:spacing w:val="-16"/>
          <w:sz w:val="28"/>
        </w:rPr>
        <w:t xml:space="preserve"> </w:t>
      </w:r>
      <w:r>
        <w:rPr>
          <w:sz w:val="28"/>
        </w:rPr>
        <w:t>района, МАУ ДО</w:t>
      </w:r>
      <w:r>
        <w:rPr>
          <w:spacing w:val="-2"/>
          <w:sz w:val="28"/>
        </w:rPr>
        <w:t xml:space="preserve"> </w:t>
      </w:r>
      <w:r>
        <w:rPr>
          <w:sz w:val="28"/>
        </w:rPr>
        <w:t>ЦСШ.</w:t>
      </w:r>
    </w:p>
    <w:p w:rsidR="00DF1606" w:rsidRDefault="00DF1606" w:rsidP="00DF1606">
      <w:pPr>
        <w:pStyle w:val="a5"/>
        <w:numPr>
          <w:ilvl w:val="1"/>
          <w:numId w:val="11"/>
        </w:numPr>
        <w:tabs>
          <w:tab w:val="left" w:pos="1302"/>
        </w:tabs>
        <w:ind w:left="1302" w:hanging="492"/>
        <w:rPr>
          <w:sz w:val="28"/>
        </w:rPr>
      </w:pPr>
      <w:r>
        <w:rPr>
          <w:sz w:val="28"/>
        </w:rPr>
        <w:t>Организатором Конкурса является МАУ ДО</w:t>
      </w:r>
      <w:r>
        <w:rPr>
          <w:spacing w:val="-9"/>
          <w:sz w:val="28"/>
        </w:rPr>
        <w:t xml:space="preserve"> </w:t>
      </w:r>
      <w:r>
        <w:rPr>
          <w:sz w:val="28"/>
        </w:rPr>
        <w:t>ЦСШ.</w:t>
      </w:r>
    </w:p>
    <w:p w:rsidR="00DF1606" w:rsidRDefault="00DF1606" w:rsidP="00DF1606">
      <w:pPr>
        <w:pStyle w:val="a3"/>
        <w:spacing w:before="3"/>
        <w:ind w:left="0" w:firstLine="0"/>
        <w:jc w:val="left"/>
      </w:pPr>
    </w:p>
    <w:p w:rsidR="00DF1606" w:rsidRDefault="00DF1606" w:rsidP="00DF1606">
      <w:pPr>
        <w:pStyle w:val="1"/>
        <w:numPr>
          <w:ilvl w:val="1"/>
          <w:numId w:val="12"/>
        </w:numPr>
        <w:tabs>
          <w:tab w:val="left" w:pos="3727"/>
        </w:tabs>
        <w:spacing w:line="319" w:lineRule="exact"/>
        <w:ind w:left="3726" w:hanging="282"/>
        <w:jc w:val="both"/>
      </w:pPr>
      <w:r>
        <w:t>Цель и задачи</w:t>
      </w:r>
      <w:r>
        <w:rPr>
          <w:spacing w:val="-5"/>
        </w:rPr>
        <w:t xml:space="preserve"> </w:t>
      </w:r>
      <w:r>
        <w:t>Конкурса</w:t>
      </w:r>
    </w:p>
    <w:p w:rsidR="00DF1606" w:rsidRDefault="00DF1606" w:rsidP="00DF1606">
      <w:pPr>
        <w:pStyle w:val="a5"/>
        <w:numPr>
          <w:ilvl w:val="1"/>
          <w:numId w:val="10"/>
        </w:numPr>
        <w:tabs>
          <w:tab w:val="left" w:pos="1372"/>
        </w:tabs>
        <w:ind w:right="104" w:firstLine="707"/>
        <w:rPr>
          <w:sz w:val="28"/>
        </w:rPr>
      </w:pPr>
      <w:r>
        <w:rPr>
          <w:sz w:val="28"/>
        </w:rPr>
        <w:t>Цель: повысить интерес обучающихся к общественным наукам, междисциплинарным исследованиям в области социальной психологии, антропологии, культурологии, философии, политологии, этики, социологии, права.</w:t>
      </w:r>
    </w:p>
    <w:p w:rsidR="00DF1606" w:rsidRDefault="00DF1606" w:rsidP="00DF1606">
      <w:pPr>
        <w:pStyle w:val="a5"/>
        <w:numPr>
          <w:ilvl w:val="1"/>
          <w:numId w:val="10"/>
        </w:numPr>
        <w:tabs>
          <w:tab w:val="left" w:pos="1302"/>
        </w:tabs>
        <w:spacing w:line="322" w:lineRule="exact"/>
        <w:ind w:left="1302" w:hanging="492"/>
        <w:rPr>
          <w:sz w:val="28"/>
        </w:rPr>
      </w:pPr>
      <w:r>
        <w:rPr>
          <w:sz w:val="28"/>
        </w:rPr>
        <w:t>Задачи:</w:t>
      </w:r>
    </w:p>
    <w:p w:rsidR="00DF1606" w:rsidRDefault="00DF1606" w:rsidP="00DF1606">
      <w:pPr>
        <w:pStyle w:val="a5"/>
        <w:numPr>
          <w:ilvl w:val="0"/>
          <w:numId w:val="9"/>
        </w:numPr>
        <w:tabs>
          <w:tab w:val="left" w:pos="1060"/>
        </w:tabs>
        <w:ind w:right="104" w:firstLine="707"/>
        <w:rPr>
          <w:sz w:val="28"/>
        </w:rPr>
      </w:pPr>
      <w:r>
        <w:rPr>
          <w:sz w:val="28"/>
        </w:rPr>
        <w:t>предоставить информационно-просветительскую и педагогическую поддержку обучающимся средних и старших классов, реализующим свои литературно-творческие способности в создании авторских прозаических текстов;</w:t>
      </w:r>
    </w:p>
    <w:p w:rsidR="00DF1606" w:rsidRDefault="00DF1606" w:rsidP="00DF1606">
      <w:pPr>
        <w:pStyle w:val="a5"/>
        <w:numPr>
          <w:ilvl w:val="0"/>
          <w:numId w:val="9"/>
        </w:numPr>
        <w:tabs>
          <w:tab w:val="left" w:pos="1154"/>
        </w:tabs>
        <w:ind w:right="104" w:firstLine="707"/>
        <w:rPr>
          <w:sz w:val="28"/>
        </w:rPr>
      </w:pPr>
      <w:r>
        <w:rPr>
          <w:sz w:val="28"/>
        </w:rPr>
        <w:t>побуждать обучающихся к самостоятельному поиску научно- познавательной информации в сфере общественных наук, а также к формированию мировоззренческой самостоятельности в оценке социокультурных</w:t>
      </w:r>
      <w:r>
        <w:rPr>
          <w:spacing w:val="-1"/>
          <w:sz w:val="28"/>
        </w:rPr>
        <w:t xml:space="preserve"> </w:t>
      </w:r>
      <w:r>
        <w:rPr>
          <w:sz w:val="28"/>
        </w:rPr>
        <w:t>явлений;</w:t>
      </w:r>
    </w:p>
    <w:p w:rsidR="00DF1606" w:rsidRDefault="00DF1606" w:rsidP="00DF1606">
      <w:pPr>
        <w:pStyle w:val="a5"/>
        <w:numPr>
          <w:ilvl w:val="0"/>
          <w:numId w:val="9"/>
        </w:numPr>
        <w:tabs>
          <w:tab w:val="left" w:pos="1360"/>
        </w:tabs>
        <w:ind w:right="103" w:firstLine="707"/>
        <w:rPr>
          <w:sz w:val="28"/>
        </w:rPr>
      </w:pPr>
      <w:r>
        <w:rPr>
          <w:sz w:val="28"/>
        </w:rPr>
        <w:t>способствовать развитию исследовательского потенциала обучающихся через соотнесение личного социального опыта с анализом научно-просветительской информации с последующим оформлением результатов исследовательской рефлексии в виде самостоятельного авторского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текста;</w:t>
      </w:r>
    </w:p>
    <w:p w:rsidR="00DF1606" w:rsidRDefault="00DF1606" w:rsidP="00DF1606">
      <w:pPr>
        <w:pStyle w:val="a5"/>
        <w:numPr>
          <w:ilvl w:val="0"/>
          <w:numId w:val="9"/>
        </w:numPr>
        <w:tabs>
          <w:tab w:val="left" w:pos="1024"/>
        </w:tabs>
        <w:ind w:right="100" w:firstLine="707"/>
        <w:rPr>
          <w:sz w:val="28"/>
        </w:rPr>
      </w:pPr>
      <w:r>
        <w:rPr>
          <w:sz w:val="28"/>
        </w:rPr>
        <w:t>предоставить конкурсантам площадку для общения и дискуссии по актуальным для подростков экзистенциальным, гуманитарно- мировоззренческим вопросам;</w:t>
      </w:r>
    </w:p>
    <w:p w:rsidR="00DF1606" w:rsidRDefault="00DF1606" w:rsidP="00DF1606">
      <w:pPr>
        <w:pStyle w:val="a5"/>
        <w:numPr>
          <w:ilvl w:val="0"/>
          <w:numId w:val="9"/>
        </w:numPr>
        <w:tabs>
          <w:tab w:val="left" w:pos="1130"/>
        </w:tabs>
        <w:ind w:right="104" w:firstLine="707"/>
        <w:rPr>
          <w:sz w:val="28"/>
        </w:rPr>
      </w:pPr>
      <w:r>
        <w:rPr>
          <w:sz w:val="28"/>
        </w:rPr>
        <w:t>оказать наставническую поддержку обучающимся, проявившим литературную</w:t>
      </w:r>
      <w:r>
        <w:rPr>
          <w:spacing w:val="-2"/>
          <w:sz w:val="28"/>
        </w:rPr>
        <w:t xml:space="preserve"> </w:t>
      </w:r>
      <w:r>
        <w:rPr>
          <w:sz w:val="28"/>
        </w:rPr>
        <w:t>одарённость.</w:t>
      </w:r>
    </w:p>
    <w:p w:rsidR="00DF1606" w:rsidRDefault="00DF1606" w:rsidP="00DF1606">
      <w:pPr>
        <w:jc w:val="both"/>
        <w:rPr>
          <w:sz w:val="28"/>
        </w:rPr>
        <w:sectPr w:rsidR="00DF1606" w:rsidSect="00DF1606">
          <w:pgSz w:w="11910" w:h="16840"/>
          <w:pgMar w:top="480" w:right="740" w:bottom="280" w:left="1600" w:header="720" w:footer="720" w:gutter="0"/>
          <w:cols w:space="720"/>
        </w:sectPr>
      </w:pPr>
    </w:p>
    <w:p w:rsidR="00DF1606" w:rsidRDefault="00DF1606" w:rsidP="00DF1606">
      <w:pPr>
        <w:pStyle w:val="1"/>
        <w:numPr>
          <w:ilvl w:val="1"/>
          <w:numId w:val="12"/>
        </w:numPr>
        <w:tabs>
          <w:tab w:val="left" w:pos="2633"/>
        </w:tabs>
        <w:spacing w:before="68" w:line="319" w:lineRule="exact"/>
        <w:ind w:left="2632" w:hanging="282"/>
        <w:jc w:val="both"/>
      </w:pPr>
      <w:r>
        <w:lastRenderedPageBreak/>
        <w:t>Условия и порядок проведения</w:t>
      </w:r>
      <w:r>
        <w:rPr>
          <w:spacing w:val="-7"/>
        </w:rPr>
        <w:t xml:space="preserve"> </w:t>
      </w:r>
      <w:r>
        <w:t>Конкурса</w:t>
      </w:r>
    </w:p>
    <w:p w:rsidR="00DF1606" w:rsidRDefault="00DF1606" w:rsidP="00DF1606">
      <w:pPr>
        <w:pStyle w:val="a5"/>
        <w:numPr>
          <w:ilvl w:val="1"/>
          <w:numId w:val="8"/>
        </w:numPr>
        <w:tabs>
          <w:tab w:val="left" w:pos="1408"/>
        </w:tabs>
        <w:ind w:right="105" w:firstLine="707"/>
        <w:rPr>
          <w:sz w:val="28"/>
        </w:rPr>
      </w:pPr>
      <w:r>
        <w:rPr>
          <w:sz w:val="28"/>
        </w:rPr>
        <w:t>В конкурсе принимают участие обучающиеся 8 - 11 классов общеобразовательных организаций Верх-Исетского района г.</w:t>
      </w:r>
      <w:r>
        <w:rPr>
          <w:spacing w:val="-26"/>
          <w:sz w:val="28"/>
        </w:rPr>
        <w:t xml:space="preserve"> </w:t>
      </w:r>
      <w:r>
        <w:rPr>
          <w:sz w:val="28"/>
        </w:rPr>
        <w:t>Екатеринбурга.</w:t>
      </w:r>
    </w:p>
    <w:p w:rsidR="00DF1606" w:rsidRDefault="00DF1606" w:rsidP="00DF1606">
      <w:pPr>
        <w:pStyle w:val="a5"/>
        <w:numPr>
          <w:ilvl w:val="1"/>
          <w:numId w:val="8"/>
        </w:numPr>
        <w:tabs>
          <w:tab w:val="left" w:pos="1372"/>
        </w:tabs>
        <w:ind w:right="110" w:firstLine="707"/>
        <w:rPr>
          <w:sz w:val="28"/>
        </w:rPr>
      </w:pPr>
      <w:r>
        <w:rPr>
          <w:sz w:val="28"/>
        </w:rPr>
        <w:t>На конкурс может быть принята только одна работа от одного участника.</w:t>
      </w:r>
    </w:p>
    <w:p w:rsidR="00DF1606" w:rsidRDefault="00DF1606" w:rsidP="00DF1606">
      <w:pPr>
        <w:pStyle w:val="a5"/>
        <w:numPr>
          <w:ilvl w:val="1"/>
          <w:numId w:val="8"/>
        </w:numPr>
        <w:tabs>
          <w:tab w:val="left" w:pos="1430"/>
        </w:tabs>
        <w:ind w:right="103" w:firstLine="707"/>
        <w:rPr>
          <w:sz w:val="28"/>
        </w:rPr>
      </w:pPr>
      <w:r>
        <w:rPr>
          <w:sz w:val="28"/>
        </w:rPr>
        <w:t xml:space="preserve">Конкурс проводится заочно. Прием конкурсных работ (эссе) осуществляется </w:t>
      </w:r>
      <w:r>
        <w:rPr>
          <w:b/>
          <w:sz w:val="28"/>
        </w:rPr>
        <w:t xml:space="preserve">до 8 мая 2020 г. </w:t>
      </w:r>
      <w:r>
        <w:rPr>
          <w:sz w:val="28"/>
        </w:rPr>
        <w:t xml:space="preserve">включительно в оргкомитет Конкурса по электронной почте: </w:t>
      </w:r>
      <w:hyperlink r:id="rId6">
        <w:r>
          <w:rPr>
            <w:sz w:val="28"/>
          </w:rPr>
          <w:t>veroflo@mail.ru.</w:t>
        </w:r>
      </w:hyperlink>
      <w:r>
        <w:rPr>
          <w:sz w:val="28"/>
        </w:rPr>
        <w:t xml:space="preserve"> Работы, полученные после указанного срока, конкурсной комиссией не</w:t>
      </w:r>
      <w:r>
        <w:rPr>
          <w:spacing w:val="-5"/>
          <w:sz w:val="28"/>
        </w:rPr>
        <w:t xml:space="preserve"> </w:t>
      </w:r>
      <w:r>
        <w:rPr>
          <w:sz w:val="28"/>
        </w:rPr>
        <w:t>рассматриваются.</w:t>
      </w:r>
    </w:p>
    <w:p w:rsidR="00DF1606" w:rsidRDefault="00DF1606" w:rsidP="00DF1606">
      <w:pPr>
        <w:pStyle w:val="a5"/>
        <w:numPr>
          <w:ilvl w:val="1"/>
          <w:numId w:val="8"/>
        </w:numPr>
        <w:tabs>
          <w:tab w:val="left" w:pos="1317"/>
        </w:tabs>
        <w:ind w:right="102" w:firstLine="707"/>
        <w:rPr>
          <w:b/>
          <w:sz w:val="28"/>
        </w:rPr>
      </w:pPr>
      <w:r>
        <w:rPr>
          <w:sz w:val="28"/>
        </w:rPr>
        <w:t xml:space="preserve">Оценивание предоставленных эссе производится жюри Конкурса в период </w:t>
      </w:r>
      <w:r>
        <w:rPr>
          <w:b/>
          <w:sz w:val="28"/>
        </w:rPr>
        <w:t>с 8 по 15 мая 2020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г.</w:t>
      </w:r>
    </w:p>
    <w:p w:rsidR="00DF1606" w:rsidRDefault="00DF1606" w:rsidP="00DF1606">
      <w:pPr>
        <w:pStyle w:val="a5"/>
        <w:numPr>
          <w:ilvl w:val="1"/>
          <w:numId w:val="8"/>
        </w:numPr>
        <w:tabs>
          <w:tab w:val="left" w:pos="1391"/>
        </w:tabs>
        <w:spacing w:line="242" w:lineRule="auto"/>
        <w:ind w:right="104" w:firstLine="707"/>
        <w:rPr>
          <w:sz w:val="28"/>
        </w:rPr>
      </w:pPr>
      <w:r>
        <w:rPr>
          <w:sz w:val="28"/>
        </w:rPr>
        <w:t>На основе оценок жюри определяются победители и призеры. Решение жюри является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окончательным.</w:t>
      </w:r>
    </w:p>
    <w:p w:rsidR="00DF1606" w:rsidRDefault="00DF1606" w:rsidP="00DF1606">
      <w:pPr>
        <w:pStyle w:val="a3"/>
        <w:spacing w:before="8"/>
        <w:ind w:left="0" w:firstLine="0"/>
        <w:jc w:val="left"/>
        <w:rPr>
          <w:sz w:val="27"/>
        </w:rPr>
      </w:pPr>
    </w:p>
    <w:p w:rsidR="00DF1606" w:rsidRDefault="00DF1606" w:rsidP="00DF1606">
      <w:pPr>
        <w:pStyle w:val="1"/>
        <w:numPr>
          <w:ilvl w:val="1"/>
          <w:numId w:val="12"/>
        </w:numPr>
        <w:tabs>
          <w:tab w:val="left" w:pos="2297"/>
        </w:tabs>
        <w:ind w:left="2296" w:hanging="283"/>
        <w:jc w:val="left"/>
      </w:pPr>
      <w:r>
        <w:t>Требования к содержанию конкурсной</w:t>
      </w:r>
      <w:r>
        <w:rPr>
          <w:spacing w:val="-6"/>
        </w:rPr>
        <w:t xml:space="preserve"> </w:t>
      </w:r>
      <w:r>
        <w:t>работы</w:t>
      </w:r>
    </w:p>
    <w:p w:rsidR="00DF1606" w:rsidRDefault="00DF1606" w:rsidP="00DF1606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DF1606" w:rsidRDefault="00DF1606" w:rsidP="00DF1606">
      <w:pPr>
        <w:pStyle w:val="a5"/>
        <w:numPr>
          <w:ilvl w:val="1"/>
          <w:numId w:val="7"/>
        </w:numPr>
        <w:tabs>
          <w:tab w:val="left" w:pos="1288"/>
        </w:tabs>
        <w:ind w:right="107" w:firstLine="707"/>
        <w:rPr>
          <w:sz w:val="28"/>
        </w:rPr>
      </w:pPr>
      <w:r>
        <w:rPr>
          <w:sz w:val="28"/>
        </w:rPr>
        <w:t>Конкурсная</w:t>
      </w:r>
      <w:r>
        <w:rPr>
          <w:spacing w:val="-20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20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21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-20"/>
          <w:sz w:val="28"/>
        </w:rPr>
        <w:t xml:space="preserve"> </w:t>
      </w:r>
      <w:r>
        <w:rPr>
          <w:sz w:val="28"/>
        </w:rPr>
        <w:t>тематике</w:t>
      </w:r>
      <w:r>
        <w:rPr>
          <w:spacing w:val="-20"/>
          <w:sz w:val="28"/>
        </w:rPr>
        <w:t xml:space="preserve"> </w:t>
      </w:r>
      <w:r>
        <w:rPr>
          <w:sz w:val="28"/>
        </w:rPr>
        <w:t>предложенных номинаций:</w:t>
      </w:r>
    </w:p>
    <w:p w:rsidR="00DF1606" w:rsidRDefault="00DF1606" w:rsidP="00DF1606">
      <w:pPr>
        <w:pStyle w:val="a3"/>
        <w:ind w:right="105"/>
      </w:pPr>
      <w:r>
        <w:rPr>
          <w:spacing w:val="-71"/>
          <w:u w:val="single"/>
        </w:rPr>
        <w:t xml:space="preserve"> </w:t>
      </w:r>
      <w:r>
        <w:rPr>
          <w:u w:val="single"/>
        </w:rPr>
        <w:t>Первая номинация. «Поколение Z: свой путь»</w:t>
      </w:r>
      <w:r>
        <w:t xml:space="preserve"> - экзистенциальная номинация, предполагающая рефлексию, самораскрытие через обращение к темам самореализации и поиска персональных смыслов (в сфере творчества, коммуникации, волонтёрских практик, поисков образовательного и профессионального самоопределения, планирования индивидуального будущего и видения себя в социуме и мире), обращение к теме поиска источников вдохновения в людях и идеях (представителях науки, искусства, медиа, общественных и правозащитных организаций, в гуманных социокультурных тенденциях и др.).</w:t>
      </w:r>
    </w:p>
    <w:p w:rsidR="00DF1606" w:rsidRDefault="00DF1606" w:rsidP="00DF1606">
      <w:pPr>
        <w:pStyle w:val="a3"/>
        <w:spacing w:before="1"/>
        <w:ind w:right="104"/>
      </w:pPr>
      <w:r>
        <w:rPr>
          <w:spacing w:val="-71"/>
          <w:u w:val="single"/>
        </w:rPr>
        <w:t xml:space="preserve"> </w:t>
      </w:r>
      <w:r>
        <w:rPr>
          <w:u w:val="single"/>
        </w:rPr>
        <w:t>Вторая номинация. «Мой свободный голос»</w:t>
      </w:r>
      <w:r>
        <w:t xml:space="preserve"> - публицистическая номинация, предполагающая создание эссе на злободневные темы, размышление о гражданском обществе и гражданской активности, об актуальных для общества проблемах ксенофобии и дискриминации, социальной несправедливости, положения пожилых граждан и граждан с инвалидностью и значимости волонтёрского движения, зонах экологического бедствия на территории Российской Федерации и т. д. Приветствуется самостоятельность суждений, свобода от тривиальной риторики, речевых шаблонов и клише.</w:t>
      </w:r>
    </w:p>
    <w:p w:rsidR="00DF1606" w:rsidRDefault="00DF1606" w:rsidP="00DF1606">
      <w:pPr>
        <w:pStyle w:val="a3"/>
        <w:ind w:right="103"/>
      </w:pPr>
      <w:r>
        <w:rPr>
          <w:spacing w:val="-71"/>
          <w:u w:val="single"/>
        </w:rPr>
        <w:t xml:space="preserve"> </w:t>
      </w:r>
      <w:r>
        <w:rPr>
          <w:u w:val="single"/>
        </w:rPr>
        <w:t>Третья номинация. «Книга для размышлений. Антиутопия»</w:t>
      </w:r>
      <w:r>
        <w:t xml:space="preserve"> - литературоведческая номинация, предполагающая мировоззренческое осмысление</w:t>
      </w:r>
      <w:r>
        <w:rPr>
          <w:spacing w:val="-21"/>
        </w:rPr>
        <w:t xml:space="preserve"> </w:t>
      </w:r>
      <w:r>
        <w:t>литературного</w:t>
      </w:r>
      <w:r>
        <w:rPr>
          <w:spacing w:val="-22"/>
        </w:rPr>
        <w:t xml:space="preserve"> </w:t>
      </w:r>
      <w:r>
        <w:t>произведения</w:t>
      </w:r>
      <w:r>
        <w:rPr>
          <w:spacing w:val="-16"/>
        </w:rPr>
        <w:t xml:space="preserve"> </w:t>
      </w:r>
      <w:r>
        <w:t>XX-XXI</w:t>
      </w:r>
      <w:r>
        <w:rPr>
          <w:spacing w:val="-20"/>
        </w:rPr>
        <w:t xml:space="preserve"> </w:t>
      </w:r>
      <w:r>
        <w:t>вв.,</w:t>
      </w:r>
      <w:r>
        <w:rPr>
          <w:spacing w:val="-22"/>
        </w:rPr>
        <w:t xml:space="preserve"> </w:t>
      </w:r>
      <w:r>
        <w:t>его</w:t>
      </w:r>
      <w:r>
        <w:rPr>
          <w:spacing w:val="-20"/>
        </w:rPr>
        <w:t xml:space="preserve"> </w:t>
      </w:r>
      <w:r>
        <w:t>авторского</w:t>
      </w:r>
      <w:r>
        <w:rPr>
          <w:spacing w:val="-19"/>
        </w:rPr>
        <w:t xml:space="preserve"> </w:t>
      </w:r>
      <w:r>
        <w:t>замысла, а также, что наиболее существенно для жюри Конкурса, собственную интерпретацию конкурсантом смысла текста. В Конкурсе «Весенняя строка – 2020» участникам для прочтения и анализа предлагается выбрать любое прозаическое произведение XX-XXI вв. в жанре</w:t>
      </w:r>
      <w:r>
        <w:rPr>
          <w:spacing w:val="-4"/>
        </w:rPr>
        <w:t xml:space="preserve"> </w:t>
      </w:r>
      <w:r>
        <w:t>антиутопии.</w:t>
      </w:r>
    </w:p>
    <w:p w:rsidR="00DF1606" w:rsidRDefault="00DF1606" w:rsidP="00DF1606">
      <w:pPr>
        <w:pStyle w:val="a3"/>
        <w:ind w:right="105"/>
      </w:pPr>
      <w:r>
        <w:rPr>
          <w:spacing w:val="-71"/>
          <w:u w:val="single"/>
        </w:rPr>
        <w:t xml:space="preserve"> </w:t>
      </w:r>
      <w:r>
        <w:rPr>
          <w:u w:val="single"/>
        </w:rPr>
        <w:t>Четвёртая номинация. «Поэзия и проза»</w:t>
      </w:r>
      <w:r>
        <w:t xml:space="preserve"> - художественная номинация, позволяющая юному автору расширить аудиторию читателей и получить компетентный отзыв о своём поэтическом или прозаическом произведении.</w:t>
      </w:r>
    </w:p>
    <w:p w:rsidR="00DF1606" w:rsidRDefault="00DF1606" w:rsidP="00DF1606">
      <w:pPr>
        <w:sectPr w:rsidR="00DF1606">
          <w:pgSz w:w="11910" w:h="16840"/>
          <w:pgMar w:top="480" w:right="740" w:bottom="280" w:left="1600" w:header="720" w:footer="720" w:gutter="0"/>
          <w:cols w:space="720"/>
        </w:sectPr>
      </w:pPr>
    </w:p>
    <w:p w:rsidR="00DF1606" w:rsidRDefault="00DF1606" w:rsidP="00DF1606">
      <w:pPr>
        <w:pStyle w:val="a5"/>
        <w:numPr>
          <w:ilvl w:val="1"/>
          <w:numId w:val="7"/>
        </w:numPr>
        <w:tabs>
          <w:tab w:val="left" w:pos="1372"/>
        </w:tabs>
        <w:spacing w:before="63"/>
        <w:ind w:right="102" w:firstLine="707"/>
        <w:rPr>
          <w:sz w:val="28"/>
        </w:rPr>
      </w:pPr>
      <w:r>
        <w:rPr>
          <w:sz w:val="28"/>
        </w:rPr>
        <w:lastRenderedPageBreak/>
        <w:t>Конкурсная работа должна соответствовать жанру эссе, то есть представлять собой прозаический текст свободной композиции,</w:t>
      </w:r>
      <w:r>
        <w:rPr>
          <w:spacing w:val="-47"/>
          <w:sz w:val="28"/>
        </w:rPr>
        <w:t xml:space="preserve"> </w:t>
      </w:r>
      <w:r>
        <w:rPr>
          <w:sz w:val="28"/>
        </w:rPr>
        <w:t>выражающий индивидуальные соображения автора по определённому явлению или предмету, не претендующий на исчерпывающую трактовку темы (жанр эссе заимствует и может сочетать одновременно черты литературного очерка, научной статьи и философского трактата, для стиля эссе характерны разговорные интонации, образность, афористичность, доверительность по отношению к воображаемому читателю). Конкурсная работа в четвёртой номинации «Поэзия и проза» предлагает конкурсанту значительное тематическое и жанровое разнообразие исходя из личных предпочтений автора.</w:t>
      </w:r>
    </w:p>
    <w:p w:rsidR="00DF1606" w:rsidRDefault="00DF1606" w:rsidP="00DF1606">
      <w:pPr>
        <w:pStyle w:val="a5"/>
        <w:numPr>
          <w:ilvl w:val="1"/>
          <w:numId w:val="7"/>
        </w:numPr>
        <w:tabs>
          <w:tab w:val="left" w:pos="1307"/>
        </w:tabs>
        <w:ind w:right="111" w:firstLine="707"/>
        <w:rPr>
          <w:sz w:val="28"/>
        </w:rPr>
      </w:pPr>
      <w:r>
        <w:rPr>
          <w:sz w:val="28"/>
        </w:rPr>
        <w:t>Специфика номинаций Конкурса допускает максимальную свободу авторской интерпретации вплоть до расширения тематики и применения стилистических экспериментов, если это обосновано задачей более точного донесения мысли</w:t>
      </w:r>
      <w:r>
        <w:rPr>
          <w:spacing w:val="-1"/>
          <w:sz w:val="28"/>
        </w:rPr>
        <w:t xml:space="preserve"> </w:t>
      </w:r>
      <w:r>
        <w:rPr>
          <w:sz w:val="28"/>
        </w:rPr>
        <w:t>автора.</w:t>
      </w:r>
    </w:p>
    <w:p w:rsidR="00DF1606" w:rsidRDefault="00DF1606" w:rsidP="00DF1606">
      <w:pPr>
        <w:pStyle w:val="a5"/>
        <w:numPr>
          <w:ilvl w:val="1"/>
          <w:numId w:val="7"/>
        </w:numPr>
        <w:tabs>
          <w:tab w:val="left" w:pos="1314"/>
        </w:tabs>
        <w:ind w:right="105" w:firstLine="707"/>
        <w:rPr>
          <w:sz w:val="28"/>
        </w:rPr>
      </w:pPr>
      <w:r>
        <w:rPr>
          <w:sz w:val="28"/>
        </w:rPr>
        <w:t>Конкурсная работа подается как авторский текст, не содержащий в себе элементов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плагиата.</w:t>
      </w:r>
    </w:p>
    <w:p w:rsidR="00DF1606" w:rsidRDefault="00DF1606" w:rsidP="00DF1606">
      <w:pPr>
        <w:pStyle w:val="a5"/>
        <w:numPr>
          <w:ilvl w:val="1"/>
          <w:numId w:val="7"/>
        </w:numPr>
        <w:tabs>
          <w:tab w:val="left" w:pos="1665"/>
        </w:tabs>
        <w:ind w:right="104" w:firstLine="707"/>
        <w:rPr>
          <w:sz w:val="28"/>
        </w:rPr>
      </w:pPr>
      <w:r>
        <w:rPr>
          <w:sz w:val="28"/>
        </w:rPr>
        <w:t>Основные критерии оценивания конкурсного текста: самостоятельность суждений, точность донесения мысли и смысловых оттенков.</w:t>
      </w:r>
    </w:p>
    <w:p w:rsidR="00DF1606" w:rsidRDefault="00DF1606" w:rsidP="00DF1606">
      <w:pPr>
        <w:pStyle w:val="a5"/>
        <w:numPr>
          <w:ilvl w:val="1"/>
          <w:numId w:val="7"/>
        </w:numPr>
        <w:tabs>
          <w:tab w:val="left" w:pos="1379"/>
        </w:tabs>
        <w:spacing w:before="1"/>
        <w:ind w:right="102" w:firstLine="707"/>
        <w:rPr>
          <w:sz w:val="28"/>
        </w:rPr>
      </w:pPr>
      <w:r>
        <w:rPr>
          <w:sz w:val="28"/>
        </w:rPr>
        <w:t>Жюри конкурса оставляет за собой право корректуры текста в рамках норм пунктуации и</w:t>
      </w:r>
      <w:r>
        <w:rPr>
          <w:spacing w:val="-6"/>
          <w:sz w:val="28"/>
        </w:rPr>
        <w:t xml:space="preserve"> </w:t>
      </w:r>
      <w:r>
        <w:rPr>
          <w:sz w:val="28"/>
        </w:rPr>
        <w:t>орфографии.</w:t>
      </w:r>
    </w:p>
    <w:p w:rsidR="00DF1606" w:rsidRDefault="00DF1606" w:rsidP="00DF1606">
      <w:pPr>
        <w:pStyle w:val="a3"/>
        <w:spacing w:before="4"/>
        <w:ind w:left="0" w:firstLine="0"/>
        <w:jc w:val="left"/>
      </w:pPr>
    </w:p>
    <w:p w:rsidR="00DF1606" w:rsidRDefault="00DF1606" w:rsidP="00DF1606">
      <w:pPr>
        <w:pStyle w:val="1"/>
        <w:numPr>
          <w:ilvl w:val="1"/>
          <w:numId w:val="12"/>
        </w:numPr>
        <w:tabs>
          <w:tab w:val="left" w:pos="2261"/>
        </w:tabs>
        <w:ind w:left="2260" w:hanging="283"/>
        <w:jc w:val="left"/>
      </w:pPr>
      <w:r>
        <w:t>Требования к оформлению конкурсной</w:t>
      </w:r>
      <w:r>
        <w:rPr>
          <w:spacing w:val="-7"/>
        </w:rPr>
        <w:t xml:space="preserve"> </w:t>
      </w:r>
      <w:r>
        <w:t>работы</w:t>
      </w:r>
    </w:p>
    <w:p w:rsidR="00DF1606" w:rsidRDefault="00DF1606" w:rsidP="00DF1606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DF1606" w:rsidRDefault="00DF1606" w:rsidP="00DF1606">
      <w:pPr>
        <w:pStyle w:val="a5"/>
        <w:numPr>
          <w:ilvl w:val="1"/>
          <w:numId w:val="6"/>
        </w:numPr>
        <w:tabs>
          <w:tab w:val="left" w:pos="1302"/>
        </w:tabs>
        <w:spacing w:line="322" w:lineRule="exact"/>
        <w:rPr>
          <w:sz w:val="28"/>
        </w:rPr>
      </w:pPr>
      <w:r>
        <w:rPr>
          <w:sz w:val="28"/>
        </w:rPr>
        <w:t>Конкурсные работы предоставляются на русском</w:t>
      </w:r>
      <w:r>
        <w:rPr>
          <w:spacing w:val="-8"/>
          <w:sz w:val="28"/>
        </w:rPr>
        <w:t xml:space="preserve"> </w:t>
      </w:r>
      <w:r>
        <w:rPr>
          <w:sz w:val="28"/>
        </w:rPr>
        <w:t>языке.</w:t>
      </w:r>
    </w:p>
    <w:p w:rsidR="00DF1606" w:rsidRDefault="00DF1606" w:rsidP="00DF1606">
      <w:pPr>
        <w:pStyle w:val="a5"/>
        <w:numPr>
          <w:ilvl w:val="1"/>
          <w:numId w:val="6"/>
        </w:numPr>
        <w:tabs>
          <w:tab w:val="left" w:pos="1403"/>
        </w:tabs>
        <w:ind w:left="102" w:right="105" w:firstLine="707"/>
        <w:rPr>
          <w:sz w:val="28"/>
        </w:rPr>
      </w:pPr>
      <w:r>
        <w:rPr>
          <w:sz w:val="28"/>
        </w:rPr>
        <w:t>Оформление и содержание конкурсного эссе должно отвечать следующим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требованиям:</w:t>
      </w:r>
    </w:p>
    <w:p w:rsidR="00DF1606" w:rsidRDefault="00DF1606" w:rsidP="00DF1606">
      <w:pPr>
        <w:pStyle w:val="a5"/>
        <w:numPr>
          <w:ilvl w:val="0"/>
          <w:numId w:val="9"/>
        </w:numPr>
        <w:tabs>
          <w:tab w:val="left" w:pos="1072"/>
        </w:tabs>
        <w:ind w:right="102" w:firstLine="707"/>
        <w:jc w:val="left"/>
        <w:rPr>
          <w:sz w:val="28"/>
        </w:rPr>
      </w:pPr>
      <w:r>
        <w:rPr>
          <w:sz w:val="28"/>
        </w:rPr>
        <w:t>объем работы до 3 листов формата А4, книжная ориентация (в номинации «Поэзия и проза» объем работы до 30</w:t>
      </w:r>
      <w:r>
        <w:rPr>
          <w:spacing w:val="-12"/>
          <w:sz w:val="28"/>
        </w:rPr>
        <w:t xml:space="preserve"> </w:t>
      </w:r>
      <w:r>
        <w:rPr>
          <w:sz w:val="28"/>
        </w:rPr>
        <w:t>листов);</w:t>
      </w:r>
    </w:p>
    <w:p w:rsidR="00DF1606" w:rsidRDefault="00DF1606" w:rsidP="00DF1606">
      <w:pPr>
        <w:pStyle w:val="a5"/>
        <w:numPr>
          <w:ilvl w:val="0"/>
          <w:numId w:val="9"/>
        </w:numPr>
        <w:tabs>
          <w:tab w:val="left" w:pos="974"/>
        </w:tabs>
        <w:spacing w:line="321" w:lineRule="exact"/>
        <w:ind w:left="973" w:hanging="164"/>
        <w:jc w:val="left"/>
        <w:rPr>
          <w:sz w:val="28"/>
        </w:rPr>
      </w:pPr>
      <w:r>
        <w:rPr>
          <w:sz w:val="28"/>
        </w:rPr>
        <w:t>кегль 14, вид шрифта –</w:t>
      </w:r>
      <w:proofErr w:type="spellStart"/>
      <w:r>
        <w:rPr>
          <w:sz w:val="28"/>
        </w:rPr>
        <w:t>Times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New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Roman</w:t>
      </w:r>
      <w:proofErr w:type="spellEnd"/>
      <w:r>
        <w:rPr>
          <w:sz w:val="28"/>
        </w:rPr>
        <w:t>, межстрочный интервал –</w:t>
      </w:r>
      <w:r>
        <w:rPr>
          <w:spacing w:val="-11"/>
          <w:sz w:val="28"/>
        </w:rPr>
        <w:t xml:space="preserve"> </w:t>
      </w:r>
      <w:r>
        <w:rPr>
          <w:sz w:val="28"/>
        </w:rPr>
        <w:t>1;</w:t>
      </w:r>
    </w:p>
    <w:p w:rsidR="00DF1606" w:rsidRDefault="00DF1606" w:rsidP="00DF1606">
      <w:pPr>
        <w:pStyle w:val="a5"/>
        <w:numPr>
          <w:ilvl w:val="0"/>
          <w:numId w:val="9"/>
        </w:numPr>
        <w:tabs>
          <w:tab w:val="left" w:pos="974"/>
        </w:tabs>
        <w:ind w:left="973" w:hanging="164"/>
        <w:jc w:val="left"/>
        <w:rPr>
          <w:sz w:val="28"/>
        </w:rPr>
      </w:pPr>
      <w:r>
        <w:rPr>
          <w:sz w:val="28"/>
        </w:rPr>
        <w:t>поля: слева – 3 см, сверху и снизу – 2 см, справа – 1,5</w:t>
      </w:r>
      <w:r>
        <w:rPr>
          <w:spacing w:val="-16"/>
          <w:sz w:val="28"/>
        </w:rPr>
        <w:t xml:space="preserve"> </w:t>
      </w:r>
      <w:r>
        <w:rPr>
          <w:sz w:val="28"/>
        </w:rPr>
        <w:t>см;</w:t>
      </w:r>
    </w:p>
    <w:p w:rsidR="00DF1606" w:rsidRDefault="00DF1606" w:rsidP="00DF1606">
      <w:pPr>
        <w:pStyle w:val="a5"/>
        <w:numPr>
          <w:ilvl w:val="0"/>
          <w:numId w:val="9"/>
        </w:numPr>
        <w:tabs>
          <w:tab w:val="left" w:pos="974"/>
        </w:tabs>
        <w:spacing w:before="1"/>
        <w:ind w:left="973" w:hanging="164"/>
        <w:rPr>
          <w:sz w:val="28"/>
        </w:rPr>
      </w:pPr>
      <w:r>
        <w:rPr>
          <w:sz w:val="28"/>
        </w:rPr>
        <w:t>название конкурса в верхнем колонтитуле –</w:t>
      </w:r>
      <w:r>
        <w:rPr>
          <w:spacing w:val="-5"/>
          <w:sz w:val="28"/>
        </w:rPr>
        <w:t xml:space="preserve"> </w:t>
      </w:r>
      <w:r>
        <w:rPr>
          <w:sz w:val="28"/>
        </w:rPr>
        <w:t>справа;</w:t>
      </w:r>
    </w:p>
    <w:p w:rsidR="00DF1606" w:rsidRDefault="00DF1606" w:rsidP="00DF1606">
      <w:pPr>
        <w:pStyle w:val="a5"/>
        <w:numPr>
          <w:ilvl w:val="0"/>
          <w:numId w:val="9"/>
        </w:numPr>
        <w:tabs>
          <w:tab w:val="left" w:pos="1038"/>
        </w:tabs>
        <w:ind w:right="104" w:firstLine="707"/>
        <w:rPr>
          <w:sz w:val="28"/>
        </w:rPr>
      </w:pPr>
      <w:r>
        <w:rPr>
          <w:sz w:val="28"/>
        </w:rPr>
        <w:t>заголовок: по центру страницы (ФИО автора и адрес электронной почты – под заголовком</w:t>
      </w:r>
      <w:r>
        <w:rPr>
          <w:spacing w:val="-1"/>
          <w:sz w:val="28"/>
        </w:rPr>
        <w:t xml:space="preserve"> </w:t>
      </w:r>
      <w:r>
        <w:rPr>
          <w:sz w:val="28"/>
        </w:rPr>
        <w:t>справа);</w:t>
      </w:r>
    </w:p>
    <w:p w:rsidR="00DF1606" w:rsidRDefault="00DF1606" w:rsidP="00DF1606">
      <w:pPr>
        <w:pStyle w:val="a5"/>
        <w:numPr>
          <w:ilvl w:val="0"/>
          <w:numId w:val="9"/>
        </w:numPr>
        <w:tabs>
          <w:tab w:val="left" w:pos="1278"/>
        </w:tabs>
        <w:ind w:right="104" w:firstLine="707"/>
        <w:rPr>
          <w:sz w:val="28"/>
        </w:rPr>
      </w:pPr>
      <w:r>
        <w:rPr>
          <w:sz w:val="28"/>
        </w:rPr>
        <w:t>прозаический текст свободной композиции, выражающий индивидуальную позицию автора по определённому предмету, не претендующий на исчерпывающую трактовку темы (в четвёртой</w:t>
      </w:r>
      <w:r>
        <w:rPr>
          <w:spacing w:val="1"/>
          <w:sz w:val="28"/>
        </w:rPr>
        <w:t xml:space="preserve"> </w:t>
      </w:r>
      <w:r>
        <w:rPr>
          <w:sz w:val="28"/>
        </w:rPr>
        <w:t>номинации</w:t>
      </w:r>
    </w:p>
    <w:p w:rsidR="00DF1606" w:rsidRDefault="00DF1606" w:rsidP="00DF1606">
      <w:pPr>
        <w:pStyle w:val="a3"/>
        <w:spacing w:before="1"/>
        <w:ind w:right="112" w:firstLine="0"/>
      </w:pPr>
      <w:r>
        <w:t>«Поэзия и проза» конкурсант самостоятельно принимает решение о выборе жанра, тематики, композиции, стилистики и других характеристик текста).</w:t>
      </w:r>
    </w:p>
    <w:p w:rsidR="00DF1606" w:rsidRDefault="00DF1606" w:rsidP="00DF1606">
      <w:pPr>
        <w:pStyle w:val="a5"/>
        <w:numPr>
          <w:ilvl w:val="1"/>
          <w:numId w:val="6"/>
        </w:numPr>
        <w:tabs>
          <w:tab w:val="left" w:pos="1336"/>
        </w:tabs>
        <w:ind w:left="102" w:right="104" w:firstLine="707"/>
        <w:rPr>
          <w:sz w:val="28"/>
        </w:rPr>
      </w:pPr>
      <w:r>
        <w:rPr>
          <w:sz w:val="28"/>
        </w:rPr>
        <w:t>Конкурсные работы принимаются в электронном виде. К файлу с текстом эссе необходимо приложить файл, содержащий следующие</w:t>
      </w:r>
      <w:r>
        <w:rPr>
          <w:spacing w:val="-47"/>
          <w:sz w:val="28"/>
        </w:rPr>
        <w:t xml:space="preserve"> </w:t>
      </w:r>
      <w:r>
        <w:rPr>
          <w:sz w:val="28"/>
        </w:rPr>
        <w:t>сведения: фамилию, имя, отчество (полностью) автора; наименование учебного заведения и класс; дата рождения; сведения о наставнике (при его наличии); адрес электронной почты (для контактов), контактные</w:t>
      </w:r>
      <w:r>
        <w:rPr>
          <w:spacing w:val="-6"/>
          <w:sz w:val="28"/>
        </w:rPr>
        <w:t xml:space="preserve"> </w:t>
      </w:r>
      <w:r>
        <w:rPr>
          <w:sz w:val="28"/>
        </w:rPr>
        <w:t>телефоны.</w:t>
      </w:r>
    </w:p>
    <w:p w:rsidR="00DF1606" w:rsidRDefault="00DF1606" w:rsidP="00DF1606">
      <w:pPr>
        <w:pStyle w:val="a5"/>
        <w:numPr>
          <w:ilvl w:val="1"/>
          <w:numId w:val="6"/>
        </w:numPr>
        <w:tabs>
          <w:tab w:val="left" w:pos="1401"/>
        </w:tabs>
        <w:ind w:left="102" w:right="107" w:firstLine="707"/>
        <w:rPr>
          <w:sz w:val="28"/>
        </w:rPr>
      </w:pPr>
      <w:r>
        <w:rPr>
          <w:sz w:val="28"/>
        </w:rPr>
        <w:t>Работы, не отвечающие указанным требованиям, к участию в конкурсе не</w:t>
      </w:r>
      <w:r>
        <w:rPr>
          <w:spacing w:val="-4"/>
          <w:sz w:val="28"/>
        </w:rPr>
        <w:t xml:space="preserve"> </w:t>
      </w:r>
      <w:r>
        <w:rPr>
          <w:sz w:val="28"/>
        </w:rPr>
        <w:t>принимаются.</w:t>
      </w:r>
    </w:p>
    <w:p w:rsidR="00DF1606" w:rsidRDefault="00DF1606" w:rsidP="00DF1606">
      <w:pPr>
        <w:jc w:val="both"/>
        <w:rPr>
          <w:sz w:val="28"/>
        </w:rPr>
        <w:sectPr w:rsidR="00DF1606">
          <w:pgSz w:w="11910" w:h="16840"/>
          <w:pgMar w:top="480" w:right="740" w:bottom="280" w:left="1600" w:header="720" w:footer="720" w:gutter="0"/>
          <w:cols w:space="720"/>
        </w:sectPr>
      </w:pPr>
    </w:p>
    <w:p w:rsidR="00DF1606" w:rsidRDefault="00DF1606" w:rsidP="00DF1606">
      <w:pPr>
        <w:pStyle w:val="1"/>
        <w:numPr>
          <w:ilvl w:val="1"/>
          <w:numId w:val="12"/>
        </w:numPr>
        <w:tabs>
          <w:tab w:val="left" w:pos="3981"/>
        </w:tabs>
        <w:spacing w:before="68"/>
        <w:ind w:left="3980"/>
        <w:jc w:val="left"/>
      </w:pPr>
      <w:r>
        <w:lastRenderedPageBreak/>
        <w:t>Оргкомитет и</w:t>
      </w:r>
      <w:r>
        <w:rPr>
          <w:spacing w:val="-2"/>
        </w:rPr>
        <w:t xml:space="preserve"> </w:t>
      </w:r>
      <w:r>
        <w:t>жюри</w:t>
      </w:r>
    </w:p>
    <w:p w:rsidR="00DF1606" w:rsidRDefault="00DF1606" w:rsidP="00DF1606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DF1606" w:rsidRDefault="00DF1606" w:rsidP="00DF1606">
      <w:pPr>
        <w:pStyle w:val="a5"/>
        <w:numPr>
          <w:ilvl w:val="1"/>
          <w:numId w:val="5"/>
        </w:numPr>
        <w:tabs>
          <w:tab w:val="left" w:pos="1417"/>
        </w:tabs>
        <w:ind w:right="112" w:firstLine="707"/>
        <w:rPr>
          <w:sz w:val="28"/>
        </w:rPr>
      </w:pPr>
      <w:r>
        <w:rPr>
          <w:sz w:val="28"/>
        </w:rPr>
        <w:t>Оргкомитет является основным координирующим органом по подготовке и проведению</w:t>
      </w:r>
      <w:r>
        <w:rPr>
          <w:spacing w:val="-5"/>
          <w:sz w:val="28"/>
        </w:rPr>
        <w:t xml:space="preserve"> </w:t>
      </w:r>
      <w:r>
        <w:rPr>
          <w:sz w:val="28"/>
        </w:rPr>
        <w:t>Конкурса.</w:t>
      </w:r>
    </w:p>
    <w:p w:rsidR="00DF1606" w:rsidRDefault="00DF1606" w:rsidP="00DF1606">
      <w:pPr>
        <w:pStyle w:val="a5"/>
        <w:numPr>
          <w:ilvl w:val="1"/>
          <w:numId w:val="5"/>
        </w:numPr>
        <w:tabs>
          <w:tab w:val="left" w:pos="1420"/>
        </w:tabs>
        <w:ind w:right="113" w:firstLine="707"/>
        <w:rPr>
          <w:sz w:val="28"/>
        </w:rPr>
      </w:pPr>
      <w:r>
        <w:rPr>
          <w:sz w:val="28"/>
        </w:rPr>
        <w:t>В состав Оргкомитета входят: специалисты МАУ ДО ЦСШ. Возглавляет Оргкомитет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председатель.</w:t>
      </w:r>
    </w:p>
    <w:p w:rsidR="00DF1606" w:rsidRDefault="00DF1606" w:rsidP="00DF1606">
      <w:pPr>
        <w:pStyle w:val="a5"/>
        <w:numPr>
          <w:ilvl w:val="1"/>
          <w:numId w:val="5"/>
        </w:numPr>
        <w:tabs>
          <w:tab w:val="left" w:pos="1303"/>
        </w:tabs>
        <w:spacing w:before="1" w:line="321" w:lineRule="exact"/>
        <w:ind w:left="1302" w:hanging="493"/>
        <w:rPr>
          <w:sz w:val="28"/>
        </w:rPr>
      </w:pPr>
      <w:r>
        <w:rPr>
          <w:sz w:val="28"/>
        </w:rPr>
        <w:t>Оргкомитет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Конкурса:</w:t>
      </w:r>
    </w:p>
    <w:p w:rsidR="00DF1606" w:rsidRDefault="00DF1606" w:rsidP="00DF1606">
      <w:pPr>
        <w:pStyle w:val="a5"/>
        <w:numPr>
          <w:ilvl w:val="0"/>
          <w:numId w:val="4"/>
        </w:numPr>
        <w:tabs>
          <w:tab w:val="left" w:pos="1144"/>
        </w:tabs>
        <w:ind w:right="114" w:firstLine="707"/>
        <w:jc w:val="left"/>
        <w:rPr>
          <w:sz w:val="28"/>
        </w:rPr>
      </w:pPr>
      <w:r>
        <w:rPr>
          <w:sz w:val="28"/>
        </w:rPr>
        <w:t>определяет и корректирует порядок, сроки и место проведения Конкурса;</w:t>
      </w:r>
    </w:p>
    <w:p w:rsidR="00DF1606" w:rsidRDefault="00DF1606" w:rsidP="00DF1606">
      <w:pPr>
        <w:pStyle w:val="a5"/>
        <w:numPr>
          <w:ilvl w:val="0"/>
          <w:numId w:val="4"/>
        </w:numPr>
        <w:tabs>
          <w:tab w:val="left" w:pos="1034"/>
        </w:tabs>
        <w:spacing w:line="343" w:lineRule="exact"/>
        <w:ind w:left="1033" w:hanging="224"/>
        <w:jc w:val="left"/>
        <w:rPr>
          <w:sz w:val="28"/>
        </w:rPr>
      </w:pPr>
      <w:r>
        <w:rPr>
          <w:sz w:val="28"/>
        </w:rPr>
        <w:t>определяет порядок регистрации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участников;</w:t>
      </w:r>
    </w:p>
    <w:p w:rsidR="00DF1606" w:rsidRDefault="00DF1606" w:rsidP="00DF1606">
      <w:pPr>
        <w:pStyle w:val="a5"/>
        <w:numPr>
          <w:ilvl w:val="0"/>
          <w:numId w:val="4"/>
        </w:numPr>
        <w:tabs>
          <w:tab w:val="left" w:pos="1036"/>
        </w:tabs>
        <w:ind w:left="1035" w:hanging="226"/>
        <w:jc w:val="left"/>
        <w:rPr>
          <w:sz w:val="28"/>
        </w:rPr>
      </w:pPr>
      <w:r>
        <w:rPr>
          <w:sz w:val="28"/>
        </w:rPr>
        <w:t>утверждает состав</w:t>
      </w:r>
      <w:r>
        <w:rPr>
          <w:spacing w:val="-4"/>
          <w:sz w:val="28"/>
        </w:rPr>
        <w:t xml:space="preserve"> </w:t>
      </w:r>
      <w:r>
        <w:rPr>
          <w:sz w:val="28"/>
        </w:rPr>
        <w:t>жюри;</w:t>
      </w:r>
    </w:p>
    <w:p w:rsidR="00DF1606" w:rsidRDefault="00DF1606" w:rsidP="00DF1606">
      <w:pPr>
        <w:pStyle w:val="a5"/>
        <w:numPr>
          <w:ilvl w:val="0"/>
          <w:numId w:val="4"/>
        </w:numPr>
        <w:tabs>
          <w:tab w:val="left" w:pos="1034"/>
        </w:tabs>
        <w:ind w:left="1033" w:hanging="224"/>
        <w:jc w:val="left"/>
        <w:rPr>
          <w:sz w:val="28"/>
        </w:rPr>
      </w:pPr>
      <w:r>
        <w:rPr>
          <w:sz w:val="28"/>
        </w:rPr>
        <w:t>составляет программу проведения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Конкурса;</w:t>
      </w:r>
    </w:p>
    <w:p w:rsidR="00DF1606" w:rsidRDefault="00DF1606" w:rsidP="00DF1606">
      <w:pPr>
        <w:pStyle w:val="a5"/>
        <w:numPr>
          <w:ilvl w:val="0"/>
          <w:numId w:val="4"/>
        </w:numPr>
        <w:tabs>
          <w:tab w:val="left" w:pos="1026"/>
        </w:tabs>
        <w:ind w:right="108" w:firstLine="707"/>
        <w:jc w:val="left"/>
        <w:rPr>
          <w:sz w:val="28"/>
        </w:rPr>
      </w:pPr>
      <w:r>
        <w:rPr>
          <w:sz w:val="28"/>
        </w:rPr>
        <w:t>освещает</w:t>
      </w:r>
      <w:r>
        <w:rPr>
          <w:spacing w:val="-10"/>
          <w:sz w:val="28"/>
        </w:rPr>
        <w:t xml:space="preserve"> </w:t>
      </w:r>
      <w:r>
        <w:rPr>
          <w:sz w:val="28"/>
        </w:rPr>
        <w:t>ход</w:t>
      </w:r>
      <w:r>
        <w:rPr>
          <w:spacing w:val="-7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сайте</w:t>
      </w:r>
      <w:r>
        <w:rPr>
          <w:spacing w:val="-8"/>
          <w:sz w:val="28"/>
        </w:rPr>
        <w:t xml:space="preserve"> </w:t>
      </w:r>
      <w:r>
        <w:rPr>
          <w:sz w:val="28"/>
        </w:rPr>
        <w:t>МАУ</w:t>
      </w:r>
      <w:r>
        <w:rPr>
          <w:spacing w:val="-10"/>
          <w:sz w:val="28"/>
        </w:rPr>
        <w:t xml:space="preserve"> </w:t>
      </w:r>
      <w:r>
        <w:rPr>
          <w:sz w:val="28"/>
        </w:rPr>
        <w:t>ДО</w:t>
      </w:r>
      <w:r>
        <w:rPr>
          <w:spacing w:val="-9"/>
          <w:sz w:val="28"/>
        </w:rPr>
        <w:t xml:space="preserve"> </w:t>
      </w:r>
      <w:r>
        <w:rPr>
          <w:sz w:val="28"/>
        </w:rPr>
        <w:t>ЦСШ,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средствах</w:t>
      </w:r>
      <w:r>
        <w:rPr>
          <w:spacing w:val="-7"/>
          <w:sz w:val="28"/>
        </w:rPr>
        <w:t xml:space="preserve"> </w:t>
      </w:r>
      <w:r>
        <w:rPr>
          <w:sz w:val="28"/>
        </w:rPr>
        <w:t>массовой информации;</w:t>
      </w:r>
    </w:p>
    <w:p w:rsidR="00DF1606" w:rsidRDefault="00DF1606" w:rsidP="00DF1606">
      <w:pPr>
        <w:pStyle w:val="a5"/>
        <w:numPr>
          <w:ilvl w:val="0"/>
          <w:numId w:val="4"/>
        </w:numPr>
        <w:tabs>
          <w:tab w:val="left" w:pos="1110"/>
        </w:tabs>
        <w:ind w:right="113" w:firstLine="707"/>
        <w:jc w:val="left"/>
        <w:rPr>
          <w:sz w:val="28"/>
        </w:rPr>
      </w:pPr>
      <w:r>
        <w:rPr>
          <w:sz w:val="28"/>
        </w:rPr>
        <w:t>ведет необходимую документацию по организации и проведению Конкурса;</w:t>
      </w:r>
    </w:p>
    <w:p w:rsidR="00DF1606" w:rsidRDefault="00DF1606" w:rsidP="00DF1606">
      <w:pPr>
        <w:pStyle w:val="a5"/>
        <w:numPr>
          <w:ilvl w:val="0"/>
          <w:numId w:val="4"/>
        </w:numPr>
        <w:tabs>
          <w:tab w:val="left" w:pos="1285"/>
          <w:tab w:val="left" w:pos="1286"/>
          <w:tab w:val="left" w:pos="2810"/>
          <w:tab w:val="left" w:pos="4784"/>
          <w:tab w:val="left" w:pos="7247"/>
          <w:tab w:val="left" w:pos="7719"/>
        </w:tabs>
        <w:ind w:right="106" w:firstLine="707"/>
        <w:jc w:val="left"/>
        <w:rPr>
          <w:sz w:val="28"/>
        </w:rPr>
      </w:pPr>
      <w:r>
        <w:rPr>
          <w:sz w:val="28"/>
        </w:rPr>
        <w:t>оказывает</w:t>
      </w:r>
      <w:r>
        <w:rPr>
          <w:sz w:val="28"/>
        </w:rPr>
        <w:tab/>
        <w:t>необходимую</w:t>
      </w:r>
      <w:r>
        <w:rPr>
          <w:sz w:val="28"/>
        </w:rPr>
        <w:tab/>
        <w:t>организационную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3"/>
          <w:sz w:val="28"/>
        </w:rPr>
        <w:t xml:space="preserve">методическую </w:t>
      </w:r>
      <w:r>
        <w:rPr>
          <w:sz w:val="28"/>
        </w:rPr>
        <w:t>поддержку образовательным организациям, участвующим в</w:t>
      </w:r>
      <w:r>
        <w:rPr>
          <w:spacing w:val="-10"/>
          <w:sz w:val="28"/>
        </w:rPr>
        <w:t xml:space="preserve"> </w:t>
      </w:r>
      <w:r>
        <w:rPr>
          <w:sz w:val="28"/>
        </w:rPr>
        <w:t>Конкурсе;</w:t>
      </w:r>
    </w:p>
    <w:p w:rsidR="00DF1606" w:rsidRDefault="00DF1606" w:rsidP="00DF1606">
      <w:pPr>
        <w:pStyle w:val="a5"/>
        <w:numPr>
          <w:ilvl w:val="0"/>
          <w:numId w:val="4"/>
        </w:numPr>
        <w:tabs>
          <w:tab w:val="left" w:pos="1034"/>
        </w:tabs>
        <w:spacing w:line="343" w:lineRule="exact"/>
        <w:ind w:left="1033" w:hanging="224"/>
        <w:jc w:val="left"/>
        <w:rPr>
          <w:sz w:val="28"/>
        </w:rPr>
      </w:pPr>
      <w:r>
        <w:rPr>
          <w:sz w:val="28"/>
        </w:rPr>
        <w:t>готовит аналитические материалы по итогам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Конкурса.</w:t>
      </w:r>
    </w:p>
    <w:p w:rsidR="00DF1606" w:rsidRDefault="00DF1606" w:rsidP="00DF1606">
      <w:pPr>
        <w:pStyle w:val="a5"/>
        <w:numPr>
          <w:ilvl w:val="1"/>
          <w:numId w:val="5"/>
        </w:numPr>
        <w:tabs>
          <w:tab w:val="left" w:pos="1303"/>
        </w:tabs>
        <w:spacing w:before="1" w:line="322" w:lineRule="exact"/>
        <w:ind w:left="1302" w:hanging="493"/>
        <w:rPr>
          <w:sz w:val="28"/>
        </w:rPr>
      </w:pPr>
      <w:r>
        <w:rPr>
          <w:sz w:val="28"/>
        </w:rPr>
        <w:t>В состав жюри входят специалисты МАУ ДО</w:t>
      </w:r>
      <w:r>
        <w:rPr>
          <w:spacing w:val="-13"/>
          <w:sz w:val="28"/>
        </w:rPr>
        <w:t xml:space="preserve"> </w:t>
      </w:r>
      <w:r>
        <w:rPr>
          <w:sz w:val="28"/>
        </w:rPr>
        <w:t>ЦСШ.</w:t>
      </w:r>
    </w:p>
    <w:p w:rsidR="00DF1606" w:rsidRDefault="00DF1606" w:rsidP="00DF1606">
      <w:pPr>
        <w:pStyle w:val="a5"/>
        <w:numPr>
          <w:ilvl w:val="1"/>
          <w:numId w:val="5"/>
        </w:numPr>
        <w:tabs>
          <w:tab w:val="left" w:pos="1303"/>
        </w:tabs>
        <w:spacing w:line="321" w:lineRule="exact"/>
        <w:ind w:left="1302" w:hanging="493"/>
        <w:rPr>
          <w:sz w:val="28"/>
        </w:rPr>
      </w:pPr>
      <w:r>
        <w:rPr>
          <w:sz w:val="28"/>
        </w:rPr>
        <w:t>Жюри:</w:t>
      </w:r>
    </w:p>
    <w:p w:rsidR="00DF1606" w:rsidRDefault="00DF1606" w:rsidP="00DF1606">
      <w:pPr>
        <w:pStyle w:val="a5"/>
        <w:numPr>
          <w:ilvl w:val="0"/>
          <w:numId w:val="4"/>
        </w:numPr>
        <w:tabs>
          <w:tab w:val="left" w:pos="1034"/>
        </w:tabs>
        <w:spacing w:line="342" w:lineRule="exact"/>
        <w:ind w:left="1033" w:hanging="224"/>
        <w:jc w:val="left"/>
        <w:rPr>
          <w:sz w:val="28"/>
        </w:rPr>
      </w:pPr>
      <w:r>
        <w:rPr>
          <w:sz w:val="28"/>
        </w:rPr>
        <w:t>согласует с Оргкомитетом регламент проведения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Конкурса;</w:t>
      </w:r>
    </w:p>
    <w:p w:rsidR="00DF1606" w:rsidRDefault="00DF1606" w:rsidP="00DF1606">
      <w:pPr>
        <w:pStyle w:val="a5"/>
        <w:numPr>
          <w:ilvl w:val="0"/>
          <w:numId w:val="4"/>
        </w:numPr>
        <w:tabs>
          <w:tab w:val="left" w:pos="1034"/>
        </w:tabs>
        <w:spacing w:before="1"/>
        <w:ind w:left="1033" w:hanging="224"/>
        <w:jc w:val="left"/>
        <w:rPr>
          <w:sz w:val="28"/>
        </w:rPr>
      </w:pPr>
      <w:r>
        <w:rPr>
          <w:sz w:val="28"/>
        </w:rPr>
        <w:t>составляет и согласует с Оргкомитетом критерии оценки</w:t>
      </w:r>
      <w:r>
        <w:rPr>
          <w:spacing w:val="-11"/>
          <w:sz w:val="28"/>
        </w:rPr>
        <w:t xml:space="preserve"> </w:t>
      </w:r>
      <w:r>
        <w:rPr>
          <w:sz w:val="28"/>
        </w:rPr>
        <w:t>эссе;</w:t>
      </w:r>
    </w:p>
    <w:p w:rsidR="00DF1606" w:rsidRDefault="00DF1606" w:rsidP="00DF1606">
      <w:pPr>
        <w:pStyle w:val="a5"/>
        <w:numPr>
          <w:ilvl w:val="0"/>
          <w:numId w:val="4"/>
        </w:numPr>
        <w:tabs>
          <w:tab w:val="left" w:pos="1186"/>
          <w:tab w:val="left" w:pos="1187"/>
          <w:tab w:val="left" w:pos="2612"/>
          <w:tab w:val="left" w:pos="2986"/>
          <w:tab w:val="left" w:pos="4432"/>
          <w:tab w:val="left" w:pos="6081"/>
          <w:tab w:val="left" w:pos="7166"/>
          <w:tab w:val="left" w:pos="7521"/>
          <w:tab w:val="left" w:pos="9332"/>
        </w:tabs>
        <w:ind w:right="106" w:firstLine="707"/>
        <w:jc w:val="left"/>
        <w:rPr>
          <w:sz w:val="28"/>
        </w:rPr>
      </w:pPr>
      <w:r>
        <w:rPr>
          <w:sz w:val="28"/>
        </w:rPr>
        <w:t>проверяет</w:t>
      </w:r>
      <w:r>
        <w:rPr>
          <w:sz w:val="28"/>
        </w:rPr>
        <w:tab/>
        <w:t>и</w:t>
      </w:r>
      <w:r>
        <w:rPr>
          <w:sz w:val="28"/>
        </w:rPr>
        <w:tab/>
        <w:t>оценивает</w:t>
      </w:r>
      <w:r>
        <w:rPr>
          <w:sz w:val="28"/>
        </w:rPr>
        <w:tab/>
        <w:t>конкурсные</w:t>
      </w:r>
      <w:r>
        <w:rPr>
          <w:sz w:val="28"/>
        </w:rPr>
        <w:tab/>
        <w:t>работы</w:t>
      </w:r>
      <w:r>
        <w:rPr>
          <w:sz w:val="28"/>
        </w:rPr>
        <w:tab/>
        <w:t>в</w:t>
      </w:r>
      <w:r>
        <w:rPr>
          <w:sz w:val="28"/>
        </w:rPr>
        <w:tab/>
        <w:t>соответствии</w:t>
      </w:r>
      <w:r>
        <w:rPr>
          <w:sz w:val="28"/>
        </w:rPr>
        <w:tab/>
      </w:r>
      <w:r>
        <w:rPr>
          <w:spacing w:val="-17"/>
          <w:sz w:val="28"/>
        </w:rPr>
        <w:t xml:space="preserve">с </w:t>
      </w:r>
      <w:r>
        <w:rPr>
          <w:sz w:val="28"/>
        </w:rPr>
        <w:t>положением;</w:t>
      </w:r>
    </w:p>
    <w:p w:rsidR="00DF1606" w:rsidRDefault="00DF1606" w:rsidP="00DF1606">
      <w:pPr>
        <w:pStyle w:val="a5"/>
        <w:numPr>
          <w:ilvl w:val="0"/>
          <w:numId w:val="4"/>
        </w:numPr>
        <w:tabs>
          <w:tab w:val="left" w:pos="1022"/>
        </w:tabs>
        <w:ind w:right="108" w:firstLine="707"/>
        <w:jc w:val="left"/>
        <w:rPr>
          <w:sz w:val="28"/>
        </w:rPr>
      </w:pPr>
      <w:r>
        <w:rPr>
          <w:sz w:val="28"/>
        </w:rPr>
        <w:t>предоставляет</w:t>
      </w:r>
      <w:r>
        <w:rPr>
          <w:spacing w:val="-18"/>
          <w:sz w:val="28"/>
        </w:rPr>
        <w:t xml:space="preserve"> </w:t>
      </w:r>
      <w:r>
        <w:rPr>
          <w:sz w:val="28"/>
        </w:rPr>
        <w:t>отзывы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4"/>
          <w:sz w:val="28"/>
        </w:rPr>
        <w:t xml:space="preserve"> </w:t>
      </w:r>
      <w:r>
        <w:rPr>
          <w:sz w:val="28"/>
        </w:rPr>
        <w:t>при</w:t>
      </w:r>
      <w:r>
        <w:rPr>
          <w:spacing w:val="-14"/>
          <w:sz w:val="28"/>
        </w:rPr>
        <w:t xml:space="preserve"> </w:t>
      </w:r>
      <w:r>
        <w:rPr>
          <w:sz w:val="28"/>
        </w:rPr>
        <w:t>подведении</w:t>
      </w:r>
      <w:r>
        <w:rPr>
          <w:spacing w:val="-14"/>
          <w:sz w:val="28"/>
        </w:rPr>
        <w:t xml:space="preserve"> </w:t>
      </w:r>
      <w:r>
        <w:rPr>
          <w:sz w:val="28"/>
        </w:rPr>
        <w:t>итогов Конкурса;</w:t>
      </w:r>
    </w:p>
    <w:p w:rsidR="00DF1606" w:rsidRDefault="00DF1606" w:rsidP="00DF1606">
      <w:pPr>
        <w:pStyle w:val="a5"/>
        <w:numPr>
          <w:ilvl w:val="0"/>
          <w:numId w:val="4"/>
        </w:numPr>
        <w:tabs>
          <w:tab w:val="left" w:pos="1055"/>
        </w:tabs>
        <w:ind w:right="108" w:firstLine="707"/>
        <w:jc w:val="left"/>
        <w:rPr>
          <w:sz w:val="28"/>
        </w:rPr>
      </w:pPr>
      <w:r>
        <w:rPr>
          <w:sz w:val="28"/>
        </w:rPr>
        <w:t>ведет необходимую документацию по организации работы Конкурса (протоколы чтения конкурсных текстов, итоговый</w:t>
      </w:r>
      <w:r>
        <w:rPr>
          <w:spacing w:val="-5"/>
          <w:sz w:val="28"/>
        </w:rPr>
        <w:t xml:space="preserve"> </w:t>
      </w:r>
      <w:r>
        <w:rPr>
          <w:sz w:val="28"/>
        </w:rPr>
        <w:t>протокол);</w:t>
      </w:r>
    </w:p>
    <w:p w:rsidR="00DF1606" w:rsidRDefault="00DF1606" w:rsidP="00DF1606">
      <w:pPr>
        <w:pStyle w:val="a5"/>
        <w:numPr>
          <w:ilvl w:val="0"/>
          <w:numId w:val="4"/>
        </w:numPr>
        <w:tabs>
          <w:tab w:val="left" w:pos="1070"/>
        </w:tabs>
        <w:ind w:right="111" w:firstLine="707"/>
        <w:jc w:val="left"/>
        <w:rPr>
          <w:sz w:val="28"/>
        </w:rPr>
      </w:pPr>
      <w:r>
        <w:rPr>
          <w:sz w:val="28"/>
        </w:rPr>
        <w:t>определяет победителей и представляет результаты при подведении итогов в устной</w:t>
      </w:r>
      <w:r>
        <w:rPr>
          <w:spacing w:val="-5"/>
          <w:sz w:val="28"/>
        </w:rPr>
        <w:t xml:space="preserve"> </w:t>
      </w:r>
      <w:r>
        <w:rPr>
          <w:sz w:val="28"/>
        </w:rPr>
        <w:t>форме.</w:t>
      </w:r>
    </w:p>
    <w:p w:rsidR="00DF1606" w:rsidRDefault="00DF1606" w:rsidP="00DF1606">
      <w:pPr>
        <w:pStyle w:val="a3"/>
        <w:spacing w:before="5"/>
        <w:ind w:left="0" w:firstLine="0"/>
        <w:jc w:val="left"/>
      </w:pPr>
    </w:p>
    <w:p w:rsidR="00DF1606" w:rsidRDefault="00DF1606" w:rsidP="00DF1606">
      <w:pPr>
        <w:pStyle w:val="1"/>
        <w:numPr>
          <w:ilvl w:val="1"/>
          <w:numId w:val="12"/>
        </w:numPr>
        <w:tabs>
          <w:tab w:val="left" w:pos="3420"/>
        </w:tabs>
        <w:ind w:left="3419" w:hanging="282"/>
        <w:jc w:val="left"/>
      </w:pPr>
      <w:r>
        <w:t>Подведение итогов</w:t>
      </w:r>
      <w:r>
        <w:rPr>
          <w:spacing w:val="-2"/>
        </w:rPr>
        <w:t xml:space="preserve"> </w:t>
      </w:r>
      <w:r>
        <w:t>Конкурса</w:t>
      </w:r>
    </w:p>
    <w:p w:rsidR="00DF1606" w:rsidRDefault="00DF1606" w:rsidP="00DF1606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DF1606" w:rsidRDefault="00DF1606" w:rsidP="00DF1606">
      <w:pPr>
        <w:pStyle w:val="a5"/>
        <w:numPr>
          <w:ilvl w:val="1"/>
          <w:numId w:val="3"/>
        </w:numPr>
        <w:tabs>
          <w:tab w:val="left" w:pos="1372"/>
        </w:tabs>
        <w:spacing w:before="1"/>
        <w:ind w:right="102" w:firstLine="707"/>
        <w:rPr>
          <w:sz w:val="28"/>
        </w:rPr>
      </w:pPr>
      <w:r>
        <w:rPr>
          <w:sz w:val="28"/>
        </w:rPr>
        <w:t>Жюри определяет победителей и призеров по двум возрастным категориям участников: обучающиеся 8 - 9 классов, обучающиеся 10 - 11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классов.</w:t>
      </w:r>
    </w:p>
    <w:p w:rsidR="00DF1606" w:rsidRDefault="00DF1606" w:rsidP="00DF1606">
      <w:pPr>
        <w:pStyle w:val="a5"/>
        <w:numPr>
          <w:ilvl w:val="1"/>
          <w:numId w:val="3"/>
        </w:numPr>
        <w:tabs>
          <w:tab w:val="left" w:pos="1303"/>
        </w:tabs>
        <w:spacing w:line="322" w:lineRule="exact"/>
        <w:ind w:left="1302" w:hanging="493"/>
        <w:rPr>
          <w:sz w:val="28"/>
        </w:rPr>
      </w:pPr>
      <w:r>
        <w:rPr>
          <w:sz w:val="28"/>
        </w:rPr>
        <w:t>Победители Конкурса награждаются</w:t>
      </w:r>
      <w:r>
        <w:rPr>
          <w:spacing w:val="-2"/>
          <w:sz w:val="28"/>
        </w:rPr>
        <w:t xml:space="preserve"> </w:t>
      </w:r>
      <w:r>
        <w:rPr>
          <w:sz w:val="28"/>
        </w:rPr>
        <w:t>дипломами.</w:t>
      </w:r>
    </w:p>
    <w:p w:rsidR="00DF1606" w:rsidRDefault="00DF1606" w:rsidP="00DF1606">
      <w:pPr>
        <w:pStyle w:val="a5"/>
        <w:numPr>
          <w:ilvl w:val="1"/>
          <w:numId w:val="3"/>
        </w:numPr>
        <w:tabs>
          <w:tab w:val="left" w:pos="1304"/>
        </w:tabs>
        <w:ind w:right="109" w:firstLine="707"/>
        <w:rPr>
          <w:sz w:val="28"/>
        </w:rPr>
      </w:pPr>
      <w:r>
        <w:rPr>
          <w:sz w:val="28"/>
        </w:rPr>
        <w:t>Возможны дополнительные номинации по решению Оргкомитета и жюри.</w:t>
      </w:r>
    </w:p>
    <w:p w:rsidR="00DF1606" w:rsidRDefault="00DF1606" w:rsidP="00DF1606">
      <w:pPr>
        <w:pStyle w:val="a5"/>
        <w:numPr>
          <w:ilvl w:val="1"/>
          <w:numId w:val="3"/>
        </w:numPr>
        <w:tabs>
          <w:tab w:val="left" w:pos="1307"/>
        </w:tabs>
        <w:ind w:right="103" w:firstLine="707"/>
        <w:rPr>
          <w:sz w:val="28"/>
        </w:rPr>
      </w:pPr>
      <w:r>
        <w:rPr>
          <w:sz w:val="28"/>
        </w:rPr>
        <w:t>Наставники, подготовившие победителей, (если работа над текстом осуществлялась под руководством наставника, которым может выступать любой человек по усмотрению конкурсанта) награждаются благодарственными письмами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Организатора.</w:t>
      </w:r>
    </w:p>
    <w:p w:rsidR="00DF1606" w:rsidRDefault="00DF1606" w:rsidP="00DF1606">
      <w:pPr>
        <w:jc w:val="both"/>
        <w:rPr>
          <w:sz w:val="28"/>
        </w:rPr>
        <w:sectPr w:rsidR="00DF1606">
          <w:pgSz w:w="11910" w:h="16840"/>
          <w:pgMar w:top="480" w:right="740" w:bottom="280" w:left="1600" w:header="720" w:footer="720" w:gutter="0"/>
          <w:cols w:space="720"/>
        </w:sectPr>
      </w:pPr>
    </w:p>
    <w:p w:rsidR="00DF1606" w:rsidRDefault="00DF1606" w:rsidP="00DF1606">
      <w:pPr>
        <w:pStyle w:val="a5"/>
        <w:numPr>
          <w:ilvl w:val="1"/>
          <w:numId w:val="3"/>
        </w:numPr>
        <w:tabs>
          <w:tab w:val="left" w:pos="1333"/>
        </w:tabs>
        <w:spacing w:before="63"/>
        <w:ind w:right="111" w:firstLine="707"/>
        <w:rPr>
          <w:sz w:val="28"/>
        </w:rPr>
      </w:pPr>
      <w:r>
        <w:rPr>
          <w:sz w:val="28"/>
        </w:rPr>
        <w:lastRenderedPageBreak/>
        <w:t xml:space="preserve">Результаты проведения Конкурса публикуются на сайте МАУ ДО ЦСШ </w:t>
      </w:r>
      <w:hyperlink r:id="rId7">
        <w:r>
          <w:rPr>
            <w:sz w:val="28"/>
          </w:rPr>
          <w:t xml:space="preserve">http://family.uralschool.ru </w:t>
        </w:r>
      </w:hyperlink>
      <w:r>
        <w:rPr>
          <w:sz w:val="28"/>
        </w:rPr>
        <w:t>не позднее 25 мая 2020</w:t>
      </w:r>
      <w:r>
        <w:rPr>
          <w:spacing w:val="-5"/>
          <w:sz w:val="28"/>
        </w:rPr>
        <w:t xml:space="preserve"> </w:t>
      </w:r>
      <w:r>
        <w:rPr>
          <w:sz w:val="28"/>
        </w:rPr>
        <w:t>г.</w:t>
      </w:r>
    </w:p>
    <w:p w:rsidR="00DF1606" w:rsidRDefault="00DF1606" w:rsidP="00DF1606">
      <w:pPr>
        <w:pStyle w:val="a5"/>
        <w:numPr>
          <w:ilvl w:val="1"/>
          <w:numId w:val="3"/>
        </w:numPr>
        <w:tabs>
          <w:tab w:val="left" w:pos="1305"/>
        </w:tabs>
        <w:ind w:right="104" w:firstLine="707"/>
        <w:rPr>
          <w:sz w:val="28"/>
        </w:rPr>
      </w:pPr>
      <w:r>
        <w:rPr>
          <w:sz w:val="28"/>
        </w:rPr>
        <w:t>Оргкомитет Конкурса по итогам присуждения дипломов размещает лучшие конкурсные работы в свободном доступе на сайте Центра «Семья и школа» (с согласия</w:t>
      </w:r>
      <w:r>
        <w:rPr>
          <w:spacing w:val="-4"/>
          <w:sz w:val="28"/>
        </w:rPr>
        <w:t xml:space="preserve"> </w:t>
      </w:r>
      <w:r>
        <w:rPr>
          <w:sz w:val="28"/>
        </w:rPr>
        <w:t>автора).</w:t>
      </w:r>
    </w:p>
    <w:p w:rsidR="00DF1606" w:rsidRDefault="00DF1606" w:rsidP="00DF1606">
      <w:pPr>
        <w:pStyle w:val="a5"/>
        <w:numPr>
          <w:ilvl w:val="1"/>
          <w:numId w:val="3"/>
        </w:numPr>
        <w:tabs>
          <w:tab w:val="left" w:pos="1295"/>
        </w:tabs>
        <w:spacing w:line="242" w:lineRule="auto"/>
        <w:ind w:right="111" w:firstLine="707"/>
        <w:rPr>
          <w:sz w:val="28"/>
        </w:rPr>
      </w:pPr>
      <w:r>
        <w:rPr>
          <w:sz w:val="28"/>
        </w:rPr>
        <w:t>Апелляции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12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11"/>
          <w:sz w:val="28"/>
        </w:rPr>
        <w:t xml:space="preserve"> </w:t>
      </w:r>
      <w:r>
        <w:rPr>
          <w:sz w:val="28"/>
        </w:rPr>
        <w:t>не</w:t>
      </w:r>
      <w:r>
        <w:rPr>
          <w:spacing w:val="-13"/>
          <w:sz w:val="28"/>
        </w:rPr>
        <w:t xml:space="preserve"> </w:t>
      </w:r>
      <w:r>
        <w:rPr>
          <w:sz w:val="28"/>
        </w:rPr>
        <w:t>предусмотрены.</w:t>
      </w:r>
      <w:r>
        <w:rPr>
          <w:spacing w:val="-14"/>
          <w:sz w:val="28"/>
        </w:rPr>
        <w:t xml:space="preserve"> </w:t>
      </w:r>
      <w:r>
        <w:rPr>
          <w:sz w:val="28"/>
        </w:rPr>
        <w:t>Оценочные листы не</w:t>
      </w:r>
      <w:r>
        <w:rPr>
          <w:spacing w:val="-3"/>
          <w:sz w:val="28"/>
        </w:rPr>
        <w:t xml:space="preserve"> </w:t>
      </w:r>
      <w:r>
        <w:rPr>
          <w:sz w:val="28"/>
        </w:rPr>
        <w:t>выдаются.</w:t>
      </w:r>
    </w:p>
    <w:p w:rsidR="00DF1606" w:rsidRDefault="00DF1606" w:rsidP="00DF1606">
      <w:pPr>
        <w:pStyle w:val="a3"/>
        <w:spacing w:before="10"/>
        <w:ind w:left="0" w:firstLine="0"/>
        <w:jc w:val="left"/>
        <w:rPr>
          <w:sz w:val="27"/>
        </w:rPr>
      </w:pPr>
    </w:p>
    <w:p w:rsidR="00DF1606" w:rsidRDefault="00DF1606" w:rsidP="00DF1606">
      <w:pPr>
        <w:pStyle w:val="1"/>
        <w:numPr>
          <w:ilvl w:val="1"/>
          <w:numId w:val="12"/>
        </w:numPr>
        <w:tabs>
          <w:tab w:val="left" w:pos="4113"/>
        </w:tabs>
        <w:ind w:left="4113" w:hanging="361"/>
        <w:jc w:val="left"/>
      </w:pPr>
      <w:r>
        <w:t>Прочие</w:t>
      </w:r>
      <w:r>
        <w:rPr>
          <w:spacing w:val="-3"/>
        </w:rPr>
        <w:t xml:space="preserve"> </w:t>
      </w:r>
      <w:r>
        <w:t>условия</w:t>
      </w:r>
    </w:p>
    <w:p w:rsidR="00DF1606" w:rsidRDefault="00DF1606" w:rsidP="00DF1606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DF1606" w:rsidRDefault="00DF1606" w:rsidP="00DF1606">
      <w:pPr>
        <w:pStyle w:val="a5"/>
        <w:numPr>
          <w:ilvl w:val="1"/>
          <w:numId w:val="2"/>
        </w:numPr>
        <w:tabs>
          <w:tab w:val="left" w:pos="1379"/>
        </w:tabs>
        <w:ind w:right="105" w:firstLine="707"/>
        <w:rPr>
          <w:sz w:val="28"/>
        </w:rPr>
      </w:pPr>
      <w:r>
        <w:rPr>
          <w:sz w:val="28"/>
        </w:rPr>
        <w:t>Организатор Конкурса оставляет за собой право использовать работы в некоммерческих целях в случае и порядке, предусмотренном законодательством об авторском</w:t>
      </w:r>
      <w:r>
        <w:rPr>
          <w:spacing w:val="-3"/>
          <w:sz w:val="28"/>
        </w:rPr>
        <w:t xml:space="preserve"> </w:t>
      </w:r>
      <w:r>
        <w:rPr>
          <w:sz w:val="28"/>
        </w:rPr>
        <w:t>праве.</w:t>
      </w:r>
    </w:p>
    <w:p w:rsidR="00DF1606" w:rsidRDefault="00DF1606" w:rsidP="00DF1606">
      <w:pPr>
        <w:pStyle w:val="a5"/>
        <w:numPr>
          <w:ilvl w:val="1"/>
          <w:numId w:val="2"/>
        </w:numPr>
        <w:tabs>
          <w:tab w:val="left" w:pos="1379"/>
        </w:tabs>
        <w:spacing w:before="2"/>
        <w:ind w:right="109" w:firstLine="707"/>
        <w:rPr>
          <w:sz w:val="28"/>
        </w:rPr>
      </w:pPr>
      <w:r>
        <w:rPr>
          <w:sz w:val="28"/>
        </w:rPr>
        <w:t>Организатор</w:t>
      </w:r>
      <w:r>
        <w:rPr>
          <w:spacing w:val="-13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13"/>
          <w:sz w:val="28"/>
        </w:rPr>
        <w:t xml:space="preserve"> </w:t>
      </w:r>
      <w:r>
        <w:rPr>
          <w:sz w:val="28"/>
        </w:rPr>
        <w:t>оставляет</w:t>
      </w:r>
      <w:r>
        <w:rPr>
          <w:spacing w:val="-11"/>
          <w:sz w:val="28"/>
        </w:rPr>
        <w:t xml:space="preserve"> </w:t>
      </w:r>
      <w:r>
        <w:rPr>
          <w:sz w:val="28"/>
        </w:rPr>
        <w:t>за</w:t>
      </w:r>
      <w:r>
        <w:rPr>
          <w:spacing w:val="-11"/>
          <w:sz w:val="28"/>
        </w:rPr>
        <w:t xml:space="preserve"> </w:t>
      </w:r>
      <w:r>
        <w:rPr>
          <w:sz w:val="28"/>
        </w:rPr>
        <w:t>собой</w:t>
      </w:r>
      <w:r>
        <w:rPr>
          <w:spacing w:val="-1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13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-12"/>
          <w:sz w:val="28"/>
        </w:rPr>
        <w:t xml:space="preserve"> </w:t>
      </w:r>
      <w:r>
        <w:rPr>
          <w:sz w:val="28"/>
        </w:rPr>
        <w:t>изменения в настоящее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Положение.</w:t>
      </w:r>
    </w:p>
    <w:p w:rsidR="00DF1606" w:rsidRDefault="00DF1606" w:rsidP="00DF1606">
      <w:pPr>
        <w:pStyle w:val="a3"/>
        <w:spacing w:before="3"/>
        <w:ind w:left="0" w:firstLine="0"/>
        <w:jc w:val="left"/>
      </w:pPr>
    </w:p>
    <w:p w:rsidR="00DF1606" w:rsidRDefault="00DF1606" w:rsidP="00DF1606">
      <w:pPr>
        <w:pStyle w:val="1"/>
        <w:numPr>
          <w:ilvl w:val="1"/>
          <w:numId w:val="12"/>
        </w:numPr>
        <w:tabs>
          <w:tab w:val="left" w:pos="3713"/>
        </w:tabs>
        <w:ind w:left="3712" w:hanging="352"/>
        <w:jc w:val="left"/>
      </w:pPr>
      <w:r>
        <w:t>Данные об Организаторе</w:t>
      </w:r>
    </w:p>
    <w:p w:rsidR="00DF1606" w:rsidRDefault="00DF1606" w:rsidP="00DF1606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DF1606" w:rsidRDefault="00DF1606" w:rsidP="00DF1606">
      <w:pPr>
        <w:pStyle w:val="a5"/>
        <w:numPr>
          <w:ilvl w:val="1"/>
          <w:numId w:val="1"/>
        </w:numPr>
        <w:tabs>
          <w:tab w:val="left" w:pos="1578"/>
        </w:tabs>
        <w:ind w:right="103" w:firstLine="707"/>
        <w:rPr>
          <w:sz w:val="28"/>
        </w:rPr>
      </w:pPr>
      <w:r>
        <w:rPr>
          <w:sz w:val="28"/>
        </w:rPr>
        <w:t>Муниципальное автономное учреждение дополнительного образования детский оздоровительно-образовательный центр «Психолого- педагогической помощи «Семья и школа» (МАУ ДО</w:t>
      </w:r>
      <w:r>
        <w:rPr>
          <w:spacing w:val="-8"/>
          <w:sz w:val="28"/>
        </w:rPr>
        <w:t xml:space="preserve"> </w:t>
      </w:r>
      <w:r>
        <w:rPr>
          <w:sz w:val="28"/>
        </w:rPr>
        <w:t>ЦСШ).</w:t>
      </w:r>
    </w:p>
    <w:p w:rsidR="00DF1606" w:rsidRDefault="00DF1606" w:rsidP="00DF1606">
      <w:pPr>
        <w:pStyle w:val="a3"/>
        <w:spacing w:before="2"/>
        <w:ind w:left="810" w:right="1656" w:firstLine="0"/>
      </w:pPr>
      <w:r>
        <w:t>Тел</w:t>
      </w:r>
      <w:r w:rsidRPr="00581881">
        <w:rPr>
          <w:lang w:val="en-US"/>
        </w:rPr>
        <w:t xml:space="preserve">.: (343) 357-01-50, </w:t>
      </w:r>
      <w:proofErr w:type="spellStart"/>
      <w:r w:rsidRPr="00581881">
        <w:rPr>
          <w:lang w:val="en-US"/>
        </w:rPr>
        <w:t>e.mail</w:t>
      </w:r>
      <w:proofErr w:type="spellEnd"/>
      <w:r w:rsidRPr="00581881">
        <w:rPr>
          <w:lang w:val="en-US"/>
        </w:rPr>
        <w:t xml:space="preserve">: </w:t>
      </w:r>
      <w:hyperlink r:id="rId8">
        <w:r w:rsidRPr="00581881">
          <w:rPr>
            <w:lang w:val="en-US"/>
          </w:rPr>
          <w:t>dom2010.moiseeva@yandex.ru.</w:t>
        </w:r>
      </w:hyperlink>
      <w:r w:rsidRPr="00581881">
        <w:rPr>
          <w:lang w:val="en-US"/>
        </w:rPr>
        <w:t xml:space="preserve"> </w:t>
      </w:r>
      <w:r>
        <w:t>Директор: Галина Ефимовна Моисеева.</w:t>
      </w:r>
    </w:p>
    <w:p w:rsidR="00DF1606" w:rsidRDefault="00DF1606" w:rsidP="00DF1606">
      <w:pPr>
        <w:pStyle w:val="a5"/>
        <w:numPr>
          <w:ilvl w:val="1"/>
          <w:numId w:val="1"/>
        </w:numPr>
        <w:tabs>
          <w:tab w:val="left" w:pos="1504"/>
        </w:tabs>
        <w:ind w:right="104" w:firstLine="707"/>
        <w:rPr>
          <w:sz w:val="28"/>
        </w:rPr>
      </w:pPr>
      <w:r>
        <w:rPr>
          <w:sz w:val="28"/>
        </w:rPr>
        <w:t>Координатор Конкурса: Флоренская Вероника Викторовна, кандидат культурологии, педагог-психолог, тел.: 8 (912) 243-43-90, e-</w:t>
      </w:r>
      <w:proofErr w:type="spellStart"/>
      <w:r>
        <w:rPr>
          <w:sz w:val="28"/>
        </w:rPr>
        <w:t>mail</w:t>
      </w:r>
      <w:proofErr w:type="spellEnd"/>
      <w:r>
        <w:rPr>
          <w:sz w:val="28"/>
        </w:rPr>
        <w:t>:</w:t>
      </w:r>
      <w:hyperlink r:id="rId9">
        <w:r>
          <w:rPr>
            <w:sz w:val="28"/>
          </w:rPr>
          <w:t xml:space="preserve"> veroflo@mail.ru.</w:t>
        </w:r>
      </w:hyperlink>
    </w:p>
    <w:p w:rsidR="00DF1606" w:rsidRDefault="00DF1606" w:rsidP="00DF1606">
      <w:pPr>
        <w:jc w:val="both"/>
        <w:rPr>
          <w:sz w:val="28"/>
        </w:rPr>
        <w:sectPr w:rsidR="00DF1606">
          <w:pgSz w:w="11910" w:h="16840"/>
          <w:pgMar w:top="480" w:right="740" w:bottom="280" w:left="1600" w:header="720" w:footer="720" w:gutter="0"/>
          <w:cols w:space="720"/>
        </w:sectPr>
      </w:pPr>
    </w:p>
    <w:p w:rsidR="00DF1606" w:rsidRDefault="00DF1606" w:rsidP="00DF1606">
      <w:pPr>
        <w:spacing w:before="63"/>
        <w:ind w:right="104"/>
        <w:jc w:val="right"/>
        <w:rPr>
          <w:i/>
          <w:sz w:val="28"/>
        </w:rPr>
      </w:pPr>
      <w:r>
        <w:rPr>
          <w:i/>
          <w:sz w:val="28"/>
        </w:rPr>
        <w:lastRenderedPageBreak/>
        <w:t>Приложение № 1</w:t>
      </w:r>
    </w:p>
    <w:p w:rsidR="00DF1606" w:rsidRDefault="00DF1606" w:rsidP="00DF1606">
      <w:pPr>
        <w:pStyle w:val="a3"/>
        <w:spacing w:before="2"/>
        <w:ind w:left="0" w:firstLine="0"/>
        <w:jc w:val="left"/>
        <w:rPr>
          <w:i/>
        </w:rPr>
      </w:pPr>
    </w:p>
    <w:p w:rsidR="00DF1606" w:rsidRDefault="00DF1606" w:rsidP="00DF1606">
      <w:pPr>
        <w:pStyle w:val="1"/>
        <w:ind w:left="980"/>
      </w:pPr>
      <w:r>
        <w:t>Заявка на участие в конкурсе эссе «Весенняя строка - 20</w:t>
      </w:r>
      <w:r w:rsidR="00F95776">
        <w:t>20</w:t>
      </w:r>
      <w:bookmarkStart w:id="0" w:name="_GoBack"/>
      <w:bookmarkEnd w:id="0"/>
      <w:r>
        <w:t>»</w:t>
      </w:r>
    </w:p>
    <w:p w:rsidR="00DF1606" w:rsidRDefault="00DF1606" w:rsidP="00DF1606">
      <w:pPr>
        <w:pStyle w:val="a3"/>
        <w:ind w:left="0" w:firstLine="0"/>
        <w:jc w:val="left"/>
        <w:rPr>
          <w:b/>
          <w:sz w:val="20"/>
        </w:rPr>
      </w:pPr>
    </w:p>
    <w:p w:rsidR="00DF1606" w:rsidRDefault="00DF1606" w:rsidP="00DF1606">
      <w:pPr>
        <w:pStyle w:val="a3"/>
        <w:ind w:left="0" w:firstLine="0"/>
        <w:jc w:val="left"/>
        <w:rPr>
          <w:b/>
          <w:sz w:val="20"/>
        </w:rPr>
      </w:pPr>
    </w:p>
    <w:p w:rsidR="00DF1606" w:rsidRDefault="00DF1606" w:rsidP="00DF1606">
      <w:pPr>
        <w:pStyle w:val="a3"/>
        <w:spacing w:before="5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4"/>
        <w:gridCol w:w="5104"/>
      </w:tblGrid>
      <w:tr w:rsidR="00DF1606" w:rsidTr="00071B20">
        <w:trPr>
          <w:trHeight w:val="976"/>
        </w:trPr>
        <w:tc>
          <w:tcPr>
            <w:tcW w:w="3524" w:type="dxa"/>
          </w:tcPr>
          <w:p w:rsidR="00DF1606" w:rsidRDefault="00DF1606" w:rsidP="00071B20">
            <w:pPr>
              <w:pStyle w:val="TableParagraph"/>
              <w:spacing w:before="158"/>
              <w:rPr>
                <w:sz w:val="28"/>
              </w:rPr>
            </w:pPr>
            <w:proofErr w:type="spellStart"/>
            <w:r>
              <w:rPr>
                <w:sz w:val="28"/>
              </w:rPr>
              <w:t>Образовательное</w:t>
            </w:r>
            <w:proofErr w:type="spellEnd"/>
          </w:p>
          <w:p w:rsidR="00DF1606" w:rsidRDefault="00DF1606" w:rsidP="00071B20">
            <w:pPr>
              <w:pStyle w:val="TableParagraph"/>
              <w:spacing w:before="2"/>
              <w:rPr>
                <w:sz w:val="28"/>
              </w:rPr>
            </w:pPr>
            <w:proofErr w:type="spellStart"/>
            <w:r>
              <w:rPr>
                <w:sz w:val="28"/>
              </w:rPr>
              <w:t>учреждение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организация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5104" w:type="dxa"/>
          </w:tcPr>
          <w:p w:rsidR="00DF1606" w:rsidRDefault="00DF1606" w:rsidP="00071B20">
            <w:pPr>
              <w:pStyle w:val="TableParagraph"/>
              <w:ind w:left="0"/>
              <w:rPr>
                <w:sz w:val="28"/>
              </w:rPr>
            </w:pPr>
          </w:p>
        </w:tc>
      </w:tr>
      <w:tr w:rsidR="00DF1606" w:rsidTr="00071B20">
        <w:trPr>
          <w:trHeight w:val="561"/>
        </w:trPr>
        <w:tc>
          <w:tcPr>
            <w:tcW w:w="3524" w:type="dxa"/>
          </w:tcPr>
          <w:p w:rsidR="00DF1606" w:rsidRDefault="00DF1606" w:rsidP="00071B20">
            <w:pPr>
              <w:pStyle w:val="TableParagraph"/>
              <w:spacing w:before="112"/>
              <w:rPr>
                <w:sz w:val="28"/>
              </w:rPr>
            </w:pPr>
            <w:proofErr w:type="spellStart"/>
            <w:r>
              <w:rPr>
                <w:sz w:val="28"/>
              </w:rPr>
              <w:t>Электронная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почта</w:t>
            </w:r>
            <w:proofErr w:type="spellEnd"/>
          </w:p>
        </w:tc>
        <w:tc>
          <w:tcPr>
            <w:tcW w:w="5104" w:type="dxa"/>
          </w:tcPr>
          <w:p w:rsidR="00DF1606" w:rsidRDefault="00DF1606" w:rsidP="00071B20">
            <w:pPr>
              <w:pStyle w:val="TableParagraph"/>
              <w:ind w:left="0"/>
              <w:rPr>
                <w:sz w:val="28"/>
              </w:rPr>
            </w:pPr>
          </w:p>
        </w:tc>
      </w:tr>
      <w:tr w:rsidR="00DF1606" w:rsidTr="00071B20">
        <w:trPr>
          <w:trHeight w:val="561"/>
        </w:trPr>
        <w:tc>
          <w:tcPr>
            <w:tcW w:w="8628" w:type="dxa"/>
            <w:gridSpan w:val="2"/>
          </w:tcPr>
          <w:p w:rsidR="00DF1606" w:rsidRDefault="00DF1606" w:rsidP="00071B20">
            <w:pPr>
              <w:pStyle w:val="TableParagraph"/>
              <w:spacing w:before="117"/>
              <w:ind w:left="1400" w:right="1394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Информация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об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участнике</w:t>
            </w:r>
            <w:proofErr w:type="spellEnd"/>
          </w:p>
        </w:tc>
      </w:tr>
      <w:tr w:rsidR="00DF1606" w:rsidTr="00071B20">
        <w:trPr>
          <w:trHeight w:val="885"/>
        </w:trPr>
        <w:tc>
          <w:tcPr>
            <w:tcW w:w="3524" w:type="dxa"/>
          </w:tcPr>
          <w:p w:rsidR="00DF1606" w:rsidRPr="00DF1606" w:rsidRDefault="001E190A" w:rsidP="001E190A">
            <w:pPr>
              <w:pStyle w:val="TableParagraph"/>
              <w:tabs>
                <w:tab w:val="left" w:pos="1655"/>
              </w:tabs>
              <w:spacing w:before="115"/>
              <w:ind w:right="110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Ф.И.О. участника </w:t>
            </w:r>
            <w:r w:rsidR="00E84BA7">
              <w:rPr>
                <w:spacing w:val="-3"/>
                <w:sz w:val="28"/>
                <w:lang w:val="ru-RU"/>
              </w:rPr>
              <w:t>конкурса</w:t>
            </w:r>
            <w:r w:rsidR="00DF1606" w:rsidRPr="00DF1606">
              <w:rPr>
                <w:spacing w:val="-3"/>
                <w:sz w:val="28"/>
                <w:lang w:val="ru-RU"/>
              </w:rPr>
              <w:t xml:space="preserve"> </w:t>
            </w:r>
            <w:r w:rsidR="00DF1606" w:rsidRPr="00DF1606">
              <w:rPr>
                <w:sz w:val="28"/>
                <w:lang w:val="ru-RU"/>
              </w:rPr>
              <w:t>(полностью)</w:t>
            </w:r>
          </w:p>
        </w:tc>
        <w:tc>
          <w:tcPr>
            <w:tcW w:w="5104" w:type="dxa"/>
          </w:tcPr>
          <w:p w:rsidR="00DF1606" w:rsidRPr="00DF1606" w:rsidRDefault="00DF1606" w:rsidP="00071B20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</w:tr>
      <w:tr w:rsidR="00DF1606" w:rsidTr="00071B20">
        <w:trPr>
          <w:trHeight w:val="561"/>
        </w:trPr>
        <w:tc>
          <w:tcPr>
            <w:tcW w:w="3524" w:type="dxa"/>
          </w:tcPr>
          <w:p w:rsidR="00DF1606" w:rsidRDefault="00DF1606" w:rsidP="00071B20">
            <w:pPr>
              <w:pStyle w:val="TableParagraph"/>
              <w:spacing w:before="112"/>
              <w:rPr>
                <w:sz w:val="28"/>
              </w:rPr>
            </w:pPr>
            <w:proofErr w:type="spellStart"/>
            <w:r>
              <w:rPr>
                <w:sz w:val="28"/>
              </w:rPr>
              <w:t>Дата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рождения</w:t>
            </w:r>
            <w:proofErr w:type="spellEnd"/>
          </w:p>
        </w:tc>
        <w:tc>
          <w:tcPr>
            <w:tcW w:w="5104" w:type="dxa"/>
          </w:tcPr>
          <w:p w:rsidR="00DF1606" w:rsidRDefault="00DF1606" w:rsidP="00071B20">
            <w:pPr>
              <w:pStyle w:val="TableParagraph"/>
              <w:ind w:left="0"/>
              <w:rPr>
                <w:sz w:val="28"/>
              </w:rPr>
            </w:pPr>
          </w:p>
        </w:tc>
      </w:tr>
      <w:tr w:rsidR="00DF1606" w:rsidTr="00071B20">
        <w:trPr>
          <w:trHeight w:val="561"/>
        </w:trPr>
        <w:tc>
          <w:tcPr>
            <w:tcW w:w="3524" w:type="dxa"/>
          </w:tcPr>
          <w:p w:rsidR="00DF1606" w:rsidRDefault="00DF1606" w:rsidP="00071B20">
            <w:pPr>
              <w:pStyle w:val="TableParagraph"/>
              <w:spacing w:before="112"/>
              <w:rPr>
                <w:sz w:val="28"/>
              </w:rPr>
            </w:pPr>
            <w:proofErr w:type="spellStart"/>
            <w:r>
              <w:rPr>
                <w:sz w:val="28"/>
              </w:rPr>
              <w:t>Класс</w:t>
            </w:r>
            <w:proofErr w:type="spellEnd"/>
          </w:p>
        </w:tc>
        <w:tc>
          <w:tcPr>
            <w:tcW w:w="5104" w:type="dxa"/>
          </w:tcPr>
          <w:p w:rsidR="00DF1606" w:rsidRDefault="00DF1606" w:rsidP="00071B20">
            <w:pPr>
              <w:pStyle w:val="TableParagraph"/>
              <w:ind w:left="0"/>
              <w:rPr>
                <w:sz w:val="28"/>
              </w:rPr>
            </w:pPr>
          </w:p>
        </w:tc>
      </w:tr>
      <w:tr w:rsidR="00DF1606" w:rsidTr="00071B20">
        <w:trPr>
          <w:trHeight w:val="563"/>
        </w:trPr>
        <w:tc>
          <w:tcPr>
            <w:tcW w:w="3524" w:type="dxa"/>
          </w:tcPr>
          <w:p w:rsidR="00DF1606" w:rsidRDefault="00DF1606" w:rsidP="00071B20">
            <w:pPr>
              <w:pStyle w:val="TableParagraph"/>
              <w:spacing w:before="115"/>
              <w:rPr>
                <w:sz w:val="28"/>
              </w:rPr>
            </w:pPr>
            <w:proofErr w:type="spellStart"/>
            <w:r>
              <w:rPr>
                <w:sz w:val="28"/>
              </w:rPr>
              <w:t>Контактный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телефон</w:t>
            </w:r>
            <w:proofErr w:type="spellEnd"/>
          </w:p>
        </w:tc>
        <w:tc>
          <w:tcPr>
            <w:tcW w:w="5104" w:type="dxa"/>
          </w:tcPr>
          <w:p w:rsidR="00DF1606" w:rsidRDefault="00DF1606" w:rsidP="00071B20">
            <w:pPr>
              <w:pStyle w:val="TableParagraph"/>
              <w:ind w:left="0"/>
              <w:rPr>
                <w:sz w:val="28"/>
              </w:rPr>
            </w:pPr>
          </w:p>
        </w:tc>
      </w:tr>
      <w:tr w:rsidR="00DF1606" w:rsidTr="00071B20">
        <w:trPr>
          <w:trHeight w:val="882"/>
        </w:trPr>
        <w:tc>
          <w:tcPr>
            <w:tcW w:w="3524" w:type="dxa"/>
          </w:tcPr>
          <w:p w:rsidR="00DF1606" w:rsidRPr="003004DA" w:rsidRDefault="001E190A" w:rsidP="001E190A">
            <w:pPr>
              <w:pStyle w:val="TableParagraph"/>
              <w:tabs>
                <w:tab w:val="left" w:pos="1986"/>
                <w:tab w:val="left" w:pos="2988"/>
              </w:tabs>
              <w:spacing w:before="112"/>
              <w:ind w:righ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Электронная </w:t>
            </w:r>
            <w:r w:rsidR="00DF1606" w:rsidRPr="003004DA">
              <w:rPr>
                <w:sz w:val="28"/>
                <w:lang w:val="ru-RU"/>
              </w:rPr>
              <w:t>почта</w:t>
            </w:r>
            <w:r w:rsidR="00597C79">
              <w:rPr>
                <w:sz w:val="28"/>
                <w:lang w:val="ru-RU"/>
              </w:rPr>
              <w:t xml:space="preserve"> автора</w:t>
            </w:r>
            <w:r w:rsidR="003004DA">
              <w:rPr>
                <w:sz w:val="28"/>
                <w:lang w:val="ru-RU"/>
              </w:rPr>
              <w:t xml:space="preserve"> </w:t>
            </w:r>
            <w:r w:rsidR="00597C79">
              <w:rPr>
                <w:sz w:val="28"/>
                <w:lang w:val="ru-RU"/>
              </w:rPr>
              <w:t>(</w:t>
            </w:r>
            <w:r w:rsidR="00496797">
              <w:rPr>
                <w:sz w:val="28"/>
                <w:lang w:val="ru-RU"/>
              </w:rPr>
              <w:t xml:space="preserve">участника </w:t>
            </w:r>
            <w:r w:rsidR="003004DA">
              <w:rPr>
                <w:sz w:val="28"/>
                <w:lang w:val="ru-RU"/>
              </w:rPr>
              <w:t>конкурса</w:t>
            </w:r>
            <w:r w:rsidR="00597C79">
              <w:rPr>
                <w:sz w:val="28"/>
                <w:lang w:val="ru-RU"/>
              </w:rPr>
              <w:t xml:space="preserve">) </w:t>
            </w:r>
            <w:r w:rsidR="00DF1606" w:rsidRPr="003004DA">
              <w:rPr>
                <w:spacing w:val="-7"/>
                <w:sz w:val="28"/>
                <w:lang w:val="ru-RU"/>
              </w:rPr>
              <w:t xml:space="preserve">для </w:t>
            </w:r>
            <w:r w:rsidR="00DF1606" w:rsidRPr="003004DA">
              <w:rPr>
                <w:sz w:val="28"/>
                <w:lang w:val="ru-RU"/>
              </w:rPr>
              <w:t>контактов</w:t>
            </w:r>
          </w:p>
        </w:tc>
        <w:tc>
          <w:tcPr>
            <w:tcW w:w="5104" w:type="dxa"/>
          </w:tcPr>
          <w:p w:rsidR="00DF1606" w:rsidRPr="003004DA" w:rsidRDefault="00DF1606" w:rsidP="00071B20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</w:tr>
      <w:tr w:rsidR="00DF1606" w:rsidTr="00071B20">
        <w:trPr>
          <w:trHeight w:val="564"/>
        </w:trPr>
        <w:tc>
          <w:tcPr>
            <w:tcW w:w="8628" w:type="dxa"/>
            <w:gridSpan w:val="2"/>
          </w:tcPr>
          <w:p w:rsidR="00DF1606" w:rsidRPr="00DF1606" w:rsidRDefault="00DF1606" w:rsidP="00071B20">
            <w:pPr>
              <w:pStyle w:val="TableParagraph"/>
              <w:spacing w:before="118"/>
              <w:ind w:left="1401" w:right="1394"/>
              <w:jc w:val="center"/>
              <w:rPr>
                <w:b/>
                <w:sz w:val="28"/>
                <w:lang w:val="ru-RU"/>
              </w:rPr>
            </w:pPr>
            <w:r w:rsidRPr="00DF1606">
              <w:rPr>
                <w:b/>
                <w:sz w:val="28"/>
                <w:lang w:val="ru-RU"/>
              </w:rPr>
              <w:t>Информация о наставнике (при его наличии)</w:t>
            </w:r>
          </w:p>
        </w:tc>
      </w:tr>
      <w:tr w:rsidR="00DF1606" w:rsidTr="00071B20">
        <w:trPr>
          <w:trHeight w:val="561"/>
        </w:trPr>
        <w:tc>
          <w:tcPr>
            <w:tcW w:w="3524" w:type="dxa"/>
          </w:tcPr>
          <w:p w:rsidR="00DF1606" w:rsidRDefault="00DF1606" w:rsidP="00071B20">
            <w:pPr>
              <w:pStyle w:val="TableParagraph"/>
              <w:spacing w:before="112"/>
              <w:rPr>
                <w:sz w:val="28"/>
              </w:rPr>
            </w:pPr>
            <w:r>
              <w:rPr>
                <w:sz w:val="28"/>
              </w:rPr>
              <w:t>Ф.И.О. (</w:t>
            </w:r>
            <w:proofErr w:type="spellStart"/>
            <w:r>
              <w:rPr>
                <w:sz w:val="28"/>
              </w:rPr>
              <w:t>полностью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5104" w:type="dxa"/>
          </w:tcPr>
          <w:p w:rsidR="00DF1606" w:rsidRDefault="00DF1606" w:rsidP="00071B20">
            <w:pPr>
              <w:pStyle w:val="TableParagraph"/>
              <w:ind w:left="0"/>
              <w:rPr>
                <w:sz w:val="28"/>
              </w:rPr>
            </w:pPr>
          </w:p>
        </w:tc>
      </w:tr>
      <w:tr w:rsidR="00DF1606" w:rsidTr="00071B20">
        <w:trPr>
          <w:trHeight w:val="1206"/>
        </w:trPr>
        <w:tc>
          <w:tcPr>
            <w:tcW w:w="3524" w:type="dxa"/>
          </w:tcPr>
          <w:p w:rsidR="00DF1606" w:rsidRPr="00DF1606" w:rsidRDefault="00DF1606" w:rsidP="00071B20">
            <w:pPr>
              <w:pStyle w:val="TableParagraph"/>
              <w:spacing w:before="112"/>
              <w:ind w:right="109"/>
              <w:jc w:val="both"/>
              <w:rPr>
                <w:sz w:val="28"/>
                <w:lang w:val="ru-RU"/>
              </w:rPr>
            </w:pPr>
            <w:r w:rsidRPr="00DF1606">
              <w:rPr>
                <w:sz w:val="28"/>
                <w:lang w:val="ru-RU"/>
              </w:rPr>
              <w:t>Место работы (учёбы), должность, учёная</w:t>
            </w:r>
            <w:r w:rsidRPr="00DF1606">
              <w:rPr>
                <w:spacing w:val="-16"/>
                <w:sz w:val="28"/>
                <w:lang w:val="ru-RU"/>
              </w:rPr>
              <w:t xml:space="preserve"> </w:t>
            </w:r>
            <w:r w:rsidRPr="00DF1606">
              <w:rPr>
                <w:sz w:val="28"/>
                <w:lang w:val="ru-RU"/>
              </w:rPr>
              <w:t>степень, звание</w:t>
            </w:r>
          </w:p>
        </w:tc>
        <w:tc>
          <w:tcPr>
            <w:tcW w:w="5104" w:type="dxa"/>
          </w:tcPr>
          <w:p w:rsidR="00DF1606" w:rsidRPr="00DF1606" w:rsidRDefault="00DF1606" w:rsidP="00071B20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</w:tr>
      <w:tr w:rsidR="00DF1606" w:rsidTr="00071B20">
        <w:trPr>
          <w:trHeight w:val="561"/>
        </w:trPr>
        <w:tc>
          <w:tcPr>
            <w:tcW w:w="3524" w:type="dxa"/>
          </w:tcPr>
          <w:p w:rsidR="00DF1606" w:rsidRDefault="00DF1606" w:rsidP="00071B20">
            <w:pPr>
              <w:pStyle w:val="TableParagraph"/>
              <w:spacing w:before="112"/>
              <w:rPr>
                <w:sz w:val="28"/>
              </w:rPr>
            </w:pPr>
            <w:proofErr w:type="spellStart"/>
            <w:r>
              <w:rPr>
                <w:sz w:val="28"/>
              </w:rPr>
              <w:t>Контактный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телефон</w:t>
            </w:r>
            <w:proofErr w:type="spellEnd"/>
          </w:p>
        </w:tc>
        <w:tc>
          <w:tcPr>
            <w:tcW w:w="5104" w:type="dxa"/>
          </w:tcPr>
          <w:p w:rsidR="00DF1606" w:rsidRDefault="00DF1606" w:rsidP="00071B20">
            <w:pPr>
              <w:pStyle w:val="TableParagraph"/>
              <w:ind w:left="0"/>
              <w:rPr>
                <w:sz w:val="28"/>
              </w:rPr>
            </w:pPr>
          </w:p>
        </w:tc>
      </w:tr>
      <w:tr w:rsidR="00DF1606" w:rsidTr="00071B20">
        <w:trPr>
          <w:trHeight w:val="885"/>
        </w:trPr>
        <w:tc>
          <w:tcPr>
            <w:tcW w:w="3524" w:type="dxa"/>
          </w:tcPr>
          <w:p w:rsidR="00DF1606" w:rsidRPr="003004DA" w:rsidRDefault="00DF1606" w:rsidP="00071B20">
            <w:pPr>
              <w:pStyle w:val="TableParagraph"/>
              <w:tabs>
                <w:tab w:val="left" w:pos="1986"/>
                <w:tab w:val="left" w:pos="2988"/>
              </w:tabs>
              <w:spacing w:before="112"/>
              <w:ind w:right="110"/>
              <w:rPr>
                <w:sz w:val="28"/>
                <w:lang w:val="ru-RU"/>
              </w:rPr>
            </w:pPr>
            <w:r w:rsidRPr="003004DA">
              <w:rPr>
                <w:sz w:val="28"/>
                <w:lang w:val="ru-RU"/>
              </w:rPr>
              <w:t>Электронная</w:t>
            </w:r>
            <w:r w:rsidRPr="003004DA">
              <w:rPr>
                <w:sz w:val="28"/>
                <w:lang w:val="ru-RU"/>
              </w:rPr>
              <w:tab/>
              <w:t>почта</w:t>
            </w:r>
            <w:r w:rsidR="003004DA">
              <w:rPr>
                <w:sz w:val="28"/>
                <w:lang w:val="ru-RU"/>
              </w:rPr>
              <w:t xml:space="preserve"> наставника</w:t>
            </w:r>
            <w:r w:rsidRPr="003004DA">
              <w:rPr>
                <w:sz w:val="28"/>
                <w:lang w:val="ru-RU"/>
              </w:rPr>
              <w:tab/>
            </w:r>
            <w:r w:rsidRPr="003004DA">
              <w:rPr>
                <w:spacing w:val="-7"/>
                <w:sz w:val="28"/>
                <w:lang w:val="ru-RU"/>
              </w:rPr>
              <w:t xml:space="preserve">для </w:t>
            </w:r>
            <w:r w:rsidRPr="003004DA">
              <w:rPr>
                <w:sz w:val="28"/>
                <w:lang w:val="ru-RU"/>
              </w:rPr>
              <w:t>контактов</w:t>
            </w:r>
          </w:p>
        </w:tc>
        <w:tc>
          <w:tcPr>
            <w:tcW w:w="5104" w:type="dxa"/>
          </w:tcPr>
          <w:p w:rsidR="00DF1606" w:rsidRPr="003004DA" w:rsidRDefault="00DF1606" w:rsidP="00071B20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</w:tr>
    </w:tbl>
    <w:p w:rsidR="00DF1606" w:rsidRDefault="00DF1606" w:rsidP="00DF1606"/>
    <w:p w:rsidR="00E55523" w:rsidRDefault="00E55523"/>
    <w:sectPr w:rsidR="00E55523">
      <w:pgSz w:w="11910" w:h="16840"/>
      <w:pgMar w:top="48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4A65"/>
    <w:multiLevelType w:val="multilevel"/>
    <w:tmpl w:val="B2E44C4C"/>
    <w:lvl w:ilvl="0">
      <w:start w:val="7"/>
      <w:numFmt w:val="decimal"/>
      <w:lvlText w:val="%1"/>
      <w:lvlJc w:val="left"/>
      <w:pPr>
        <w:ind w:left="102" w:hanging="562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5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1993" w:hanging="56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39" w:hanging="56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6" w:hanging="56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33" w:hanging="56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79" w:hanging="56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26" w:hanging="56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73" w:hanging="562"/>
      </w:pPr>
      <w:rPr>
        <w:rFonts w:hint="default"/>
        <w:lang w:val="ru-RU" w:eastAsia="ru-RU" w:bidi="ru-RU"/>
      </w:rPr>
    </w:lvl>
  </w:abstractNum>
  <w:abstractNum w:abstractNumId="1">
    <w:nsid w:val="0FE50228"/>
    <w:multiLevelType w:val="hybridMultilevel"/>
    <w:tmpl w:val="B0B21BD2"/>
    <w:lvl w:ilvl="0" w:tplc="9A8C9726">
      <w:numFmt w:val="bullet"/>
      <w:lvlText w:val="-"/>
      <w:lvlJc w:val="left"/>
      <w:pPr>
        <w:ind w:left="102" w:hanging="2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61CA888">
      <w:numFmt w:val="bullet"/>
      <w:lvlText w:val="•"/>
      <w:lvlJc w:val="left"/>
      <w:pPr>
        <w:ind w:left="1046" w:hanging="250"/>
      </w:pPr>
      <w:rPr>
        <w:rFonts w:hint="default"/>
        <w:lang w:val="ru-RU" w:eastAsia="ru-RU" w:bidi="ru-RU"/>
      </w:rPr>
    </w:lvl>
    <w:lvl w:ilvl="2" w:tplc="1448798C">
      <w:numFmt w:val="bullet"/>
      <w:lvlText w:val="•"/>
      <w:lvlJc w:val="left"/>
      <w:pPr>
        <w:ind w:left="1993" w:hanging="250"/>
      </w:pPr>
      <w:rPr>
        <w:rFonts w:hint="default"/>
        <w:lang w:val="ru-RU" w:eastAsia="ru-RU" w:bidi="ru-RU"/>
      </w:rPr>
    </w:lvl>
    <w:lvl w:ilvl="3" w:tplc="6FC41388">
      <w:numFmt w:val="bullet"/>
      <w:lvlText w:val="•"/>
      <w:lvlJc w:val="left"/>
      <w:pPr>
        <w:ind w:left="2939" w:hanging="250"/>
      </w:pPr>
      <w:rPr>
        <w:rFonts w:hint="default"/>
        <w:lang w:val="ru-RU" w:eastAsia="ru-RU" w:bidi="ru-RU"/>
      </w:rPr>
    </w:lvl>
    <w:lvl w:ilvl="4" w:tplc="C484A3A8">
      <w:numFmt w:val="bullet"/>
      <w:lvlText w:val="•"/>
      <w:lvlJc w:val="left"/>
      <w:pPr>
        <w:ind w:left="3886" w:hanging="250"/>
      </w:pPr>
      <w:rPr>
        <w:rFonts w:hint="default"/>
        <w:lang w:val="ru-RU" w:eastAsia="ru-RU" w:bidi="ru-RU"/>
      </w:rPr>
    </w:lvl>
    <w:lvl w:ilvl="5" w:tplc="E03037DA">
      <w:numFmt w:val="bullet"/>
      <w:lvlText w:val="•"/>
      <w:lvlJc w:val="left"/>
      <w:pPr>
        <w:ind w:left="4833" w:hanging="250"/>
      </w:pPr>
      <w:rPr>
        <w:rFonts w:hint="default"/>
        <w:lang w:val="ru-RU" w:eastAsia="ru-RU" w:bidi="ru-RU"/>
      </w:rPr>
    </w:lvl>
    <w:lvl w:ilvl="6" w:tplc="F6187972">
      <w:numFmt w:val="bullet"/>
      <w:lvlText w:val="•"/>
      <w:lvlJc w:val="left"/>
      <w:pPr>
        <w:ind w:left="5779" w:hanging="250"/>
      </w:pPr>
      <w:rPr>
        <w:rFonts w:hint="default"/>
        <w:lang w:val="ru-RU" w:eastAsia="ru-RU" w:bidi="ru-RU"/>
      </w:rPr>
    </w:lvl>
    <w:lvl w:ilvl="7" w:tplc="7294F812">
      <w:numFmt w:val="bullet"/>
      <w:lvlText w:val="•"/>
      <w:lvlJc w:val="left"/>
      <w:pPr>
        <w:ind w:left="6726" w:hanging="250"/>
      </w:pPr>
      <w:rPr>
        <w:rFonts w:hint="default"/>
        <w:lang w:val="ru-RU" w:eastAsia="ru-RU" w:bidi="ru-RU"/>
      </w:rPr>
    </w:lvl>
    <w:lvl w:ilvl="8" w:tplc="4C3C2CC4">
      <w:numFmt w:val="bullet"/>
      <w:lvlText w:val="•"/>
      <w:lvlJc w:val="left"/>
      <w:pPr>
        <w:ind w:left="7673" w:hanging="250"/>
      </w:pPr>
      <w:rPr>
        <w:rFonts w:hint="default"/>
        <w:lang w:val="ru-RU" w:eastAsia="ru-RU" w:bidi="ru-RU"/>
      </w:rPr>
    </w:lvl>
  </w:abstractNum>
  <w:abstractNum w:abstractNumId="2">
    <w:nsid w:val="207D04F6"/>
    <w:multiLevelType w:val="multilevel"/>
    <w:tmpl w:val="5FFC9A1C"/>
    <w:lvl w:ilvl="0">
      <w:start w:val="5"/>
      <w:numFmt w:val="decimal"/>
      <w:lvlText w:val="%1"/>
      <w:lvlJc w:val="left"/>
      <w:pPr>
        <w:ind w:left="1302" w:hanging="492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0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953" w:hanging="49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779" w:hanging="49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06" w:hanging="49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33" w:hanging="49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59" w:hanging="49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86" w:hanging="49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13" w:hanging="492"/>
      </w:pPr>
      <w:rPr>
        <w:rFonts w:hint="default"/>
        <w:lang w:val="ru-RU" w:eastAsia="ru-RU" w:bidi="ru-RU"/>
      </w:rPr>
    </w:lvl>
  </w:abstractNum>
  <w:abstractNum w:abstractNumId="3">
    <w:nsid w:val="28D7037F"/>
    <w:multiLevelType w:val="hybridMultilevel"/>
    <w:tmpl w:val="991A14E4"/>
    <w:lvl w:ilvl="0" w:tplc="C7909D92">
      <w:numFmt w:val="bullet"/>
      <w:lvlText w:val=""/>
      <w:lvlJc w:val="left"/>
      <w:pPr>
        <w:ind w:left="102" w:hanging="334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69FE9F8C">
      <w:numFmt w:val="bullet"/>
      <w:lvlText w:val="•"/>
      <w:lvlJc w:val="left"/>
      <w:pPr>
        <w:ind w:left="1046" w:hanging="334"/>
      </w:pPr>
      <w:rPr>
        <w:rFonts w:hint="default"/>
        <w:lang w:val="ru-RU" w:eastAsia="ru-RU" w:bidi="ru-RU"/>
      </w:rPr>
    </w:lvl>
    <w:lvl w:ilvl="2" w:tplc="48C4EDE4">
      <w:numFmt w:val="bullet"/>
      <w:lvlText w:val="•"/>
      <w:lvlJc w:val="left"/>
      <w:pPr>
        <w:ind w:left="1993" w:hanging="334"/>
      </w:pPr>
      <w:rPr>
        <w:rFonts w:hint="default"/>
        <w:lang w:val="ru-RU" w:eastAsia="ru-RU" w:bidi="ru-RU"/>
      </w:rPr>
    </w:lvl>
    <w:lvl w:ilvl="3" w:tplc="CD98F432">
      <w:numFmt w:val="bullet"/>
      <w:lvlText w:val="•"/>
      <w:lvlJc w:val="left"/>
      <w:pPr>
        <w:ind w:left="2939" w:hanging="334"/>
      </w:pPr>
      <w:rPr>
        <w:rFonts w:hint="default"/>
        <w:lang w:val="ru-RU" w:eastAsia="ru-RU" w:bidi="ru-RU"/>
      </w:rPr>
    </w:lvl>
    <w:lvl w:ilvl="4" w:tplc="AC78F908">
      <w:numFmt w:val="bullet"/>
      <w:lvlText w:val="•"/>
      <w:lvlJc w:val="left"/>
      <w:pPr>
        <w:ind w:left="3886" w:hanging="334"/>
      </w:pPr>
      <w:rPr>
        <w:rFonts w:hint="default"/>
        <w:lang w:val="ru-RU" w:eastAsia="ru-RU" w:bidi="ru-RU"/>
      </w:rPr>
    </w:lvl>
    <w:lvl w:ilvl="5" w:tplc="3F24B06C">
      <w:numFmt w:val="bullet"/>
      <w:lvlText w:val="•"/>
      <w:lvlJc w:val="left"/>
      <w:pPr>
        <w:ind w:left="4833" w:hanging="334"/>
      </w:pPr>
      <w:rPr>
        <w:rFonts w:hint="default"/>
        <w:lang w:val="ru-RU" w:eastAsia="ru-RU" w:bidi="ru-RU"/>
      </w:rPr>
    </w:lvl>
    <w:lvl w:ilvl="6" w:tplc="935A5A60">
      <w:numFmt w:val="bullet"/>
      <w:lvlText w:val="•"/>
      <w:lvlJc w:val="left"/>
      <w:pPr>
        <w:ind w:left="5779" w:hanging="334"/>
      </w:pPr>
      <w:rPr>
        <w:rFonts w:hint="default"/>
        <w:lang w:val="ru-RU" w:eastAsia="ru-RU" w:bidi="ru-RU"/>
      </w:rPr>
    </w:lvl>
    <w:lvl w:ilvl="7" w:tplc="B1548B64">
      <w:numFmt w:val="bullet"/>
      <w:lvlText w:val="•"/>
      <w:lvlJc w:val="left"/>
      <w:pPr>
        <w:ind w:left="6726" w:hanging="334"/>
      </w:pPr>
      <w:rPr>
        <w:rFonts w:hint="default"/>
        <w:lang w:val="ru-RU" w:eastAsia="ru-RU" w:bidi="ru-RU"/>
      </w:rPr>
    </w:lvl>
    <w:lvl w:ilvl="8" w:tplc="E458C3FA">
      <w:numFmt w:val="bullet"/>
      <w:lvlText w:val="•"/>
      <w:lvlJc w:val="left"/>
      <w:pPr>
        <w:ind w:left="7673" w:hanging="334"/>
      </w:pPr>
      <w:rPr>
        <w:rFonts w:hint="default"/>
        <w:lang w:val="ru-RU" w:eastAsia="ru-RU" w:bidi="ru-RU"/>
      </w:rPr>
    </w:lvl>
  </w:abstractNum>
  <w:abstractNum w:abstractNumId="4">
    <w:nsid w:val="296C54C3"/>
    <w:multiLevelType w:val="multilevel"/>
    <w:tmpl w:val="9AAA066E"/>
    <w:lvl w:ilvl="0">
      <w:start w:val="9"/>
      <w:numFmt w:val="decimal"/>
      <w:lvlText w:val="%1"/>
      <w:lvlJc w:val="left"/>
      <w:pPr>
        <w:ind w:left="102" w:hanging="76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7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1993" w:hanging="76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39" w:hanging="76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6" w:hanging="76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33" w:hanging="76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79" w:hanging="76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26" w:hanging="76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73" w:hanging="768"/>
      </w:pPr>
      <w:rPr>
        <w:rFonts w:hint="default"/>
        <w:lang w:val="ru-RU" w:eastAsia="ru-RU" w:bidi="ru-RU"/>
      </w:rPr>
    </w:lvl>
  </w:abstractNum>
  <w:abstractNum w:abstractNumId="5">
    <w:nsid w:val="39792627"/>
    <w:multiLevelType w:val="hybridMultilevel"/>
    <w:tmpl w:val="E5DCBA4C"/>
    <w:lvl w:ilvl="0" w:tplc="688EAAA0">
      <w:numFmt w:val="bullet"/>
      <w:lvlText w:val="o"/>
      <w:lvlJc w:val="left"/>
      <w:pPr>
        <w:ind w:left="622" w:hanging="212"/>
      </w:pPr>
      <w:rPr>
        <w:rFonts w:ascii="Times New Roman" w:eastAsia="Times New Roman" w:hAnsi="Times New Roman" w:cs="Times New Roman" w:hint="default"/>
        <w:b/>
        <w:bCs/>
        <w:color w:val="0D0D0D"/>
        <w:w w:val="100"/>
        <w:sz w:val="28"/>
        <w:szCs w:val="28"/>
        <w:lang w:val="ru-RU" w:eastAsia="ru-RU" w:bidi="ru-RU"/>
      </w:rPr>
    </w:lvl>
    <w:lvl w:ilvl="1" w:tplc="553C6D34">
      <w:start w:val="1"/>
      <w:numFmt w:val="decimal"/>
      <w:lvlText w:val="%2."/>
      <w:lvlJc w:val="left"/>
      <w:pPr>
        <w:ind w:left="4101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2" w:tplc="DA407B6A">
      <w:numFmt w:val="bullet"/>
      <w:lvlText w:val="•"/>
      <w:lvlJc w:val="left"/>
      <w:pPr>
        <w:ind w:left="4707" w:hanging="281"/>
      </w:pPr>
      <w:rPr>
        <w:rFonts w:hint="default"/>
        <w:lang w:val="ru-RU" w:eastAsia="ru-RU" w:bidi="ru-RU"/>
      </w:rPr>
    </w:lvl>
    <w:lvl w:ilvl="3" w:tplc="1522FDF0">
      <w:numFmt w:val="bullet"/>
      <w:lvlText w:val="•"/>
      <w:lvlJc w:val="left"/>
      <w:pPr>
        <w:ind w:left="5314" w:hanging="281"/>
      </w:pPr>
      <w:rPr>
        <w:rFonts w:hint="default"/>
        <w:lang w:val="ru-RU" w:eastAsia="ru-RU" w:bidi="ru-RU"/>
      </w:rPr>
    </w:lvl>
    <w:lvl w:ilvl="4" w:tplc="7510721A">
      <w:numFmt w:val="bullet"/>
      <w:lvlText w:val="•"/>
      <w:lvlJc w:val="left"/>
      <w:pPr>
        <w:ind w:left="5922" w:hanging="281"/>
      </w:pPr>
      <w:rPr>
        <w:rFonts w:hint="default"/>
        <w:lang w:val="ru-RU" w:eastAsia="ru-RU" w:bidi="ru-RU"/>
      </w:rPr>
    </w:lvl>
    <w:lvl w:ilvl="5" w:tplc="F0C2D47C">
      <w:numFmt w:val="bullet"/>
      <w:lvlText w:val="•"/>
      <w:lvlJc w:val="left"/>
      <w:pPr>
        <w:ind w:left="6529" w:hanging="281"/>
      </w:pPr>
      <w:rPr>
        <w:rFonts w:hint="default"/>
        <w:lang w:val="ru-RU" w:eastAsia="ru-RU" w:bidi="ru-RU"/>
      </w:rPr>
    </w:lvl>
    <w:lvl w:ilvl="6" w:tplc="48DCB728">
      <w:numFmt w:val="bullet"/>
      <w:lvlText w:val="•"/>
      <w:lvlJc w:val="left"/>
      <w:pPr>
        <w:ind w:left="7136" w:hanging="281"/>
      </w:pPr>
      <w:rPr>
        <w:rFonts w:hint="default"/>
        <w:lang w:val="ru-RU" w:eastAsia="ru-RU" w:bidi="ru-RU"/>
      </w:rPr>
    </w:lvl>
    <w:lvl w:ilvl="7" w:tplc="2DF69A34">
      <w:numFmt w:val="bullet"/>
      <w:lvlText w:val="•"/>
      <w:lvlJc w:val="left"/>
      <w:pPr>
        <w:ind w:left="7744" w:hanging="281"/>
      </w:pPr>
      <w:rPr>
        <w:rFonts w:hint="default"/>
        <w:lang w:val="ru-RU" w:eastAsia="ru-RU" w:bidi="ru-RU"/>
      </w:rPr>
    </w:lvl>
    <w:lvl w:ilvl="8" w:tplc="6546ACAC">
      <w:numFmt w:val="bullet"/>
      <w:lvlText w:val="•"/>
      <w:lvlJc w:val="left"/>
      <w:pPr>
        <w:ind w:left="8351" w:hanging="281"/>
      </w:pPr>
      <w:rPr>
        <w:rFonts w:hint="default"/>
        <w:lang w:val="ru-RU" w:eastAsia="ru-RU" w:bidi="ru-RU"/>
      </w:rPr>
    </w:lvl>
  </w:abstractNum>
  <w:abstractNum w:abstractNumId="6">
    <w:nsid w:val="419D6160"/>
    <w:multiLevelType w:val="multilevel"/>
    <w:tmpl w:val="158A9C06"/>
    <w:lvl w:ilvl="0">
      <w:start w:val="1"/>
      <w:numFmt w:val="decimal"/>
      <w:lvlText w:val="%1"/>
      <w:lvlJc w:val="left"/>
      <w:pPr>
        <w:ind w:left="102" w:hanging="68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68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1993" w:hanging="68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39" w:hanging="68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6" w:hanging="68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33" w:hanging="68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79" w:hanging="68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26" w:hanging="68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73" w:hanging="687"/>
      </w:pPr>
      <w:rPr>
        <w:rFonts w:hint="default"/>
        <w:lang w:val="ru-RU" w:eastAsia="ru-RU" w:bidi="ru-RU"/>
      </w:rPr>
    </w:lvl>
  </w:abstractNum>
  <w:abstractNum w:abstractNumId="7">
    <w:nsid w:val="4D0B5D23"/>
    <w:multiLevelType w:val="multilevel"/>
    <w:tmpl w:val="349E0D7C"/>
    <w:lvl w:ilvl="0">
      <w:start w:val="3"/>
      <w:numFmt w:val="decimal"/>
      <w:lvlText w:val="%1"/>
      <w:lvlJc w:val="left"/>
      <w:pPr>
        <w:ind w:left="102" w:hanging="59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59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1993" w:hanging="59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39" w:hanging="59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6" w:hanging="59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33" w:hanging="59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79" w:hanging="59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26" w:hanging="59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73" w:hanging="598"/>
      </w:pPr>
      <w:rPr>
        <w:rFonts w:hint="default"/>
        <w:lang w:val="ru-RU" w:eastAsia="ru-RU" w:bidi="ru-RU"/>
      </w:rPr>
    </w:lvl>
  </w:abstractNum>
  <w:abstractNum w:abstractNumId="8">
    <w:nsid w:val="538E278D"/>
    <w:multiLevelType w:val="multilevel"/>
    <w:tmpl w:val="A4E69AA6"/>
    <w:lvl w:ilvl="0">
      <w:start w:val="4"/>
      <w:numFmt w:val="decimal"/>
      <w:lvlText w:val="%1"/>
      <w:lvlJc w:val="left"/>
      <w:pPr>
        <w:ind w:left="102" w:hanging="47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4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1993" w:hanging="47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39" w:hanging="47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6" w:hanging="47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33" w:hanging="47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79" w:hanging="47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26" w:hanging="47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73" w:hanging="478"/>
      </w:pPr>
      <w:rPr>
        <w:rFonts w:hint="default"/>
        <w:lang w:val="ru-RU" w:eastAsia="ru-RU" w:bidi="ru-RU"/>
      </w:rPr>
    </w:lvl>
  </w:abstractNum>
  <w:abstractNum w:abstractNumId="9">
    <w:nsid w:val="619152DA"/>
    <w:multiLevelType w:val="multilevel"/>
    <w:tmpl w:val="377A8BEE"/>
    <w:lvl w:ilvl="0">
      <w:start w:val="6"/>
      <w:numFmt w:val="decimal"/>
      <w:lvlText w:val="%1"/>
      <w:lvlJc w:val="left"/>
      <w:pPr>
        <w:ind w:left="102" w:hanging="60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6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1993" w:hanging="60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39" w:hanging="60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6" w:hanging="60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33" w:hanging="60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79" w:hanging="60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26" w:hanging="60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73" w:hanging="607"/>
      </w:pPr>
      <w:rPr>
        <w:rFonts w:hint="default"/>
        <w:lang w:val="ru-RU" w:eastAsia="ru-RU" w:bidi="ru-RU"/>
      </w:rPr>
    </w:lvl>
  </w:abstractNum>
  <w:abstractNum w:abstractNumId="10">
    <w:nsid w:val="63976241"/>
    <w:multiLevelType w:val="multilevel"/>
    <w:tmpl w:val="BB98321A"/>
    <w:lvl w:ilvl="0">
      <w:start w:val="8"/>
      <w:numFmt w:val="decimal"/>
      <w:lvlText w:val="%1"/>
      <w:lvlJc w:val="left"/>
      <w:pPr>
        <w:ind w:left="102" w:hanging="569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5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1993" w:hanging="56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39" w:hanging="56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6" w:hanging="56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33" w:hanging="56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79" w:hanging="56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26" w:hanging="56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73" w:hanging="569"/>
      </w:pPr>
      <w:rPr>
        <w:rFonts w:hint="default"/>
        <w:lang w:val="ru-RU" w:eastAsia="ru-RU" w:bidi="ru-RU"/>
      </w:rPr>
    </w:lvl>
  </w:abstractNum>
  <w:abstractNum w:abstractNumId="11">
    <w:nsid w:val="70AB2AB2"/>
    <w:multiLevelType w:val="multilevel"/>
    <w:tmpl w:val="7ABAA710"/>
    <w:lvl w:ilvl="0">
      <w:start w:val="2"/>
      <w:numFmt w:val="decimal"/>
      <w:lvlText w:val="%1"/>
      <w:lvlJc w:val="left"/>
      <w:pPr>
        <w:ind w:left="102" w:hanging="562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5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1993" w:hanging="56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39" w:hanging="56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6" w:hanging="56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33" w:hanging="56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79" w:hanging="56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26" w:hanging="56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73" w:hanging="562"/>
      </w:pPr>
      <w:rPr>
        <w:rFonts w:hint="default"/>
        <w:lang w:val="ru-RU" w:eastAsia="ru-RU" w:bidi="ru-RU"/>
      </w:r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3"/>
  </w:num>
  <w:num w:numId="5">
    <w:abstractNumId w:val="9"/>
  </w:num>
  <w:num w:numId="6">
    <w:abstractNumId w:val="2"/>
  </w:num>
  <w:num w:numId="7">
    <w:abstractNumId w:val="8"/>
  </w:num>
  <w:num w:numId="8">
    <w:abstractNumId w:val="7"/>
  </w:num>
  <w:num w:numId="9">
    <w:abstractNumId w:val="1"/>
  </w:num>
  <w:num w:numId="10">
    <w:abstractNumId w:val="1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606"/>
    <w:rsid w:val="00073235"/>
    <w:rsid w:val="001E190A"/>
    <w:rsid w:val="003004DA"/>
    <w:rsid w:val="00496797"/>
    <w:rsid w:val="00597C79"/>
    <w:rsid w:val="00DF1606"/>
    <w:rsid w:val="00E55523"/>
    <w:rsid w:val="00E84BA7"/>
    <w:rsid w:val="00F9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F16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DF1606"/>
    <w:pPr>
      <w:ind w:left="62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F1606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DF16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F1606"/>
    <w:pPr>
      <w:ind w:left="10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F1606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1"/>
    <w:qFormat/>
    <w:rsid w:val="00DF1606"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DF1606"/>
    <w:pPr>
      <w:ind w:left="119"/>
    </w:pPr>
  </w:style>
  <w:style w:type="paragraph" w:styleId="a6">
    <w:name w:val="No Spacing"/>
    <w:uiPriority w:val="1"/>
    <w:qFormat/>
    <w:rsid w:val="00F957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F16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DF1606"/>
    <w:pPr>
      <w:ind w:left="62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F1606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DF16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F1606"/>
    <w:pPr>
      <w:ind w:left="10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F1606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1"/>
    <w:qFormat/>
    <w:rsid w:val="00DF1606"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DF1606"/>
    <w:pPr>
      <w:ind w:left="119"/>
    </w:pPr>
  </w:style>
  <w:style w:type="paragraph" w:styleId="a6">
    <w:name w:val="No Spacing"/>
    <w:uiPriority w:val="1"/>
    <w:qFormat/>
    <w:rsid w:val="00F957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2010.moiseeva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family.uralschoo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roflo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erofl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1584</Words>
  <Characters>9032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днс</cp:lastModifiedBy>
  <cp:revision>7</cp:revision>
  <dcterms:created xsi:type="dcterms:W3CDTF">2020-03-23T15:42:00Z</dcterms:created>
  <dcterms:modified xsi:type="dcterms:W3CDTF">2020-03-25T06:38:00Z</dcterms:modified>
</cp:coreProperties>
</file>